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3D6" w:rsidP="005553D6">
      <w:pPr>
        <w:jc w:val="center"/>
      </w:pPr>
      <w:r>
        <w:rPr>
          <w:noProof/>
        </w:rPr>
        <w:drawing>
          <wp:inline distT="0" distB="0" distL="0" distR="0">
            <wp:extent cx="9207500" cy="7683362"/>
            <wp:effectExtent l="19050" t="0" r="0" b="0"/>
            <wp:docPr id="1" name="Рисунок 1" descr="C:\Users\1\Desktop\фото\Приказ об обеспечении введения и реализации ФГОС ДО в 2015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Приказ об обеспечении введения и реализации ФГОС ДО в 2015 год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0" cy="768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D6" w:rsidRDefault="005553D6" w:rsidP="005553D6">
      <w:pPr>
        <w:pStyle w:val="a5"/>
        <w:keepNext/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Приложение 1</w:t>
      </w:r>
    </w:p>
    <w:p w:rsidR="005553D6" w:rsidRDefault="005553D6" w:rsidP="005553D6">
      <w:pPr>
        <w:pStyle w:val="a5"/>
        <w:keepNext/>
        <w:suppressAutoHyphens/>
        <w:ind w:left="680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к приказу БДОУ «Детский сад № 1»</w:t>
      </w:r>
    </w:p>
    <w:p w:rsidR="005553D6" w:rsidRDefault="005553D6" w:rsidP="005553D6">
      <w:pPr>
        <w:pStyle w:val="a5"/>
        <w:keepNext/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Вашкинского муниципального района</w:t>
      </w:r>
    </w:p>
    <w:p w:rsidR="005553D6" w:rsidRDefault="005553D6" w:rsidP="005553D6">
      <w:pPr>
        <w:pStyle w:val="1"/>
        <w:numPr>
          <w:ilvl w:val="0"/>
          <w:numId w:val="0"/>
        </w:numPr>
        <w:suppressAutoHyphens/>
        <w:ind w:left="432" w:hanging="432"/>
        <w:jc w:val="left"/>
        <w:rPr>
          <w:b w:val="0"/>
          <w:bCs w:val="0"/>
          <w:color w:val="auto"/>
          <w:sz w:val="24"/>
          <w:szCs w:val="24"/>
          <w:u w:val="single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от </w:t>
      </w:r>
      <w:r>
        <w:rPr>
          <w:b w:val="0"/>
          <w:bCs w:val="0"/>
          <w:color w:val="auto"/>
          <w:sz w:val="24"/>
          <w:szCs w:val="24"/>
          <w:u w:val="single"/>
        </w:rPr>
        <w:t xml:space="preserve">     10.03.2015 г.    </w:t>
      </w:r>
      <w:r>
        <w:rPr>
          <w:b w:val="0"/>
          <w:bCs w:val="0"/>
          <w:color w:val="auto"/>
          <w:sz w:val="24"/>
          <w:szCs w:val="24"/>
        </w:rPr>
        <w:t>№ 15</w:t>
      </w:r>
      <w:r>
        <w:rPr>
          <w:b w:val="0"/>
          <w:bCs w:val="0"/>
          <w:color w:val="auto"/>
          <w:sz w:val="24"/>
          <w:szCs w:val="24"/>
          <w:u w:val="single"/>
        </w:rPr>
        <w:t>-ОД</w:t>
      </w:r>
    </w:p>
    <w:p w:rsidR="005553D6" w:rsidRPr="005553D6" w:rsidRDefault="005553D6" w:rsidP="005553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553D6" w:rsidRP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3D6"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действий </w:t>
      </w:r>
    </w:p>
    <w:p w:rsidR="005553D6" w:rsidRP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3D6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введения и реализации федерального государственного образовательного стандарта </w:t>
      </w:r>
    </w:p>
    <w:p w:rsidR="005553D6" w:rsidRPr="005553D6" w:rsidRDefault="005553D6" w:rsidP="0055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3D6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 в БДОУ «Детский сад № 1» Вашкинского муниципального района в 2015 году</w:t>
      </w:r>
    </w:p>
    <w:tbl>
      <w:tblPr>
        <w:tblW w:w="15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11176"/>
        <w:gridCol w:w="1984"/>
        <w:gridCol w:w="1985"/>
      </w:tblGrid>
      <w:tr w:rsidR="005553D6" w:rsidRPr="005553D6" w:rsidTr="005553D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3D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553D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553D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53D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3D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3D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3D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Нормативное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плана-графика действий по обеспечению введения и реализации  ФГОС </w:t>
            </w:r>
            <w:proofErr w:type="gramStart"/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>Разработка и утверждение плана-графика мероприятий по  обеспечению ФГОС ДО в образовательной 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rPr>
          <w:trHeight w:val="8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Приказ БДОУ «Детский сад № 1» о создании рабочей группы по обеспечению введения и реализации ФГОС ДО в 2015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Формирование независимой оценки качества дошкольного образования в условиях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и контроль за ее проведением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   Богданова Е.А.</w:t>
            </w: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Реализация общественными средствами функции контроля  за введением и реализацию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Организационное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 xml:space="preserve">Участие в заседаниях рабочей группы, обеспечивающей введение и реализацию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3D6">
              <w:rPr>
                <w:rFonts w:ascii="Times New Roman" w:hAnsi="Times New Roman" w:cs="Times New Roman"/>
              </w:rPr>
              <w:t xml:space="preserve">Заседания рабочей группы, обеспечивающей введение и реализацию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rPr>
          <w:trHeight w:val="76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</w:rPr>
            </w:pPr>
          </w:p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 xml:space="preserve">Определение должностных лиц, ответственных за введение и реализацию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  Богданова Е.А.</w:t>
            </w:r>
          </w:p>
        </w:tc>
      </w:tr>
      <w:tr w:rsidR="005553D6" w:rsidRPr="005553D6" w:rsidTr="005553D6">
        <w:trPr>
          <w:trHeight w:val="76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Организационно-методическая работа, обеспечивающая сопровождение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>. Участие педагогических работников в учебно-методических объединениях.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Кадровое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rPr>
          <w:trHeight w:val="5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>Обеспечение повышения квалификации педагогических и руководящих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rPr>
          <w:trHeight w:val="102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Направление заявок на повышения квалификации педагогических и руководящих работников,  </w:t>
            </w:r>
            <w:proofErr w:type="spellStart"/>
            <w:r w:rsidRPr="005553D6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5553D6">
              <w:rPr>
                <w:rFonts w:ascii="Times New Roman" w:hAnsi="Times New Roman" w:cs="Times New Roman"/>
              </w:rPr>
              <w:t>.</w:t>
            </w:r>
          </w:p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Участие в курсах повышения квалификации, педагогических и руководящих работников, </w:t>
            </w:r>
            <w:proofErr w:type="spellStart"/>
            <w:r w:rsidRPr="005553D6">
              <w:rPr>
                <w:rFonts w:ascii="Times New Roman" w:hAnsi="Times New Roman" w:cs="Times New Roman"/>
              </w:rPr>
              <w:t>вебинарах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Аналитическое и методическое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 xml:space="preserve">Проведение мониторинга условий введения и реализации ФГОС ДО в ДОУ, создание условий введения и реализаций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в ДОУ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Участие в  муниципальном этапе регионального конкурса проектов образовательных программ дошкольных образовательных организаций в условиях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Разработка проектов образовательных программ дошкольных образовательных организаций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rPr>
          <w:trHeight w:val="5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Утверждение, реализация и корректировка дорожных карт ОУ, участие в мониторинге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Использование примерных образовательных программ, находящихся в федеральном реестре, при введении и реализации 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53D6">
              <w:rPr>
                <w:rFonts w:ascii="Times New Roman" w:hAnsi="Times New Roman" w:cs="Times New Roman"/>
              </w:rPr>
              <w:t>с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учетом региональных, этнокультурных особенностей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Богданова Е.А.</w:t>
            </w:r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Финансово-экономическое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</w:rPr>
              <w:t xml:space="preserve">Эффективное планирование расходов бюджета на организацию предоставления дошкольного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1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5553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Информационное обеспечение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</w:t>
            </w:r>
            <w:proofErr w:type="gramEnd"/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Участие в образовательном форуме, научно- практических конференциях, педагогических чтениях и др. по вопросам введения и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  <w:tr w:rsidR="005553D6" w:rsidRPr="005553D6" w:rsidTr="005553D6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D6" w:rsidRPr="005553D6" w:rsidTr="005553D6"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D6" w:rsidRPr="005553D6" w:rsidRDefault="005553D6" w:rsidP="004A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D6" w:rsidRPr="005553D6" w:rsidRDefault="005553D6" w:rsidP="005553D6">
            <w:pPr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5553D6">
              <w:rPr>
                <w:rFonts w:ascii="Times New Roman" w:hAnsi="Times New Roman" w:cs="Times New Roman"/>
              </w:rPr>
              <w:t>ДО</w:t>
            </w:r>
            <w:proofErr w:type="gramEnd"/>
            <w:r w:rsidRPr="0055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D6" w:rsidRPr="005553D6" w:rsidRDefault="005553D6" w:rsidP="004A07F0">
            <w:pPr>
              <w:jc w:val="center"/>
              <w:rPr>
                <w:rFonts w:ascii="Times New Roman" w:hAnsi="Times New Roman" w:cs="Times New Roman"/>
              </w:rPr>
            </w:pPr>
            <w:r w:rsidRPr="005553D6">
              <w:rPr>
                <w:rFonts w:ascii="Times New Roman" w:hAnsi="Times New Roman" w:cs="Times New Roman"/>
              </w:rPr>
              <w:t>Демидова Л.Н.</w:t>
            </w:r>
          </w:p>
        </w:tc>
      </w:tr>
    </w:tbl>
    <w:p w:rsidR="005553D6" w:rsidRPr="005553D6" w:rsidRDefault="005553D6" w:rsidP="005553D6">
      <w:pPr>
        <w:jc w:val="center"/>
        <w:rPr>
          <w:rFonts w:ascii="Times New Roman" w:hAnsi="Times New Roman" w:cs="Times New Roman"/>
          <w:b/>
        </w:rPr>
      </w:pPr>
    </w:p>
    <w:p w:rsidR="005553D6" w:rsidRDefault="005553D6" w:rsidP="005553D6">
      <w:pPr>
        <w:jc w:val="center"/>
      </w:pPr>
    </w:p>
    <w:sectPr w:rsidR="005553D6" w:rsidSect="005553D6">
      <w:pgSz w:w="16838" w:h="11906" w:orient="landscape"/>
      <w:pgMar w:top="566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2E7A"/>
    <w:multiLevelType w:val="multilevel"/>
    <w:tmpl w:val="687E18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3"/>
      <w:numFmt w:val="decimal"/>
      <w:pStyle w:val="2"/>
      <w:lvlText w:val="3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A8379C8"/>
    <w:multiLevelType w:val="hybridMultilevel"/>
    <w:tmpl w:val="49CE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3D6"/>
    <w:rsid w:val="005553D6"/>
    <w:rsid w:val="00D5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53D6"/>
    <w:pPr>
      <w:keepNext/>
      <w:widowControl w:val="0"/>
      <w:numPr>
        <w:numId w:val="1"/>
      </w:numPr>
      <w:shd w:val="clear" w:color="auto" w:fill="FFFFFF"/>
      <w:tabs>
        <w:tab w:val="left" w:pos="4282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553D6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Calibri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553D6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553D6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Calibri" w:hAnsi="Arial" w:cs="Arial"/>
      <w:b/>
      <w:bCs/>
      <w:color w:val="FF0000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553D6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553D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553D6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53D6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553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3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53D6"/>
    <w:rPr>
      <w:rFonts w:ascii="Times New Roman" w:eastAsia="Calibri" w:hAnsi="Times New Roman"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5553D6"/>
    <w:rPr>
      <w:rFonts w:ascii="Arial" w:eastAsia="Calibri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5553D6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553D6"/>
    <w:rPr>
      <w:rFonts w:ascii="Arial" w:eastAsia="Calibri" w:hAnsi="Arial" w:cs="Arial"/>
      <w:b/>
      <w:bCs/>
      <w:color w:val="FF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5553D6"/>
    <w:rPr>
      <w:rFonts w:ascii="Times New Roman" w:eastAsia="Calibri" w:hAnsi="Times New Roman" w:cs="Times New Roman"/>
      <w:color w:val="FF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553D6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5553D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553D6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553D6"/>
    <w:rPr>
      <w:rFonts w:ascii="Arial" w:eastAsia="Calibri" w:hAnsi="Arial" w:cs="Arial"/>
    </w:rPr>
  </w:style>
  <w:style w:type="paragraph" w:styleId="a5">
    <w:name w:val="Title"/>
    <w:basedOn w:val="a"/>
    <w:link w:val="a6"/>
    <w:qFormat/>
    <w:rsid w:val="005553D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5553D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2023-08-14T11:17:00Z</dcterms:created>
  <dcterms:modified xsi:type="dcterms:W3CDTF">2023-08-14T11:27:00Z</dcterms:modified>
</cp:coreProperties>
</file>