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Бюджетное дошкольное образовательное учреждение</w:t>
      </w: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Вашкинского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№1»</w:t>
      </w: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Конспект  физкультурного досуга  в младшей группе «Цветок здоровья»</w:t>
      </w: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(в нетрадиционной форме)</w:t>
      </w: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 Богданова Е.А.</w:t>
      </w: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2752" w:rsidRDefault="00E32752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Липин Бор</w:t>
      </w:r>
    </w:p>
    <w:p w:rsidR="00E32752" w:rsidRPr="00E32752" w:rsidRDefault="00437C19" w:rsidP="00E32752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bookmarkStart w:id="0" w:name="_GoBack"/>
      <w:bookmarkEnd w:id="0"/>
      <w:r w:rsidR="00E32752">
        <w:rPr>
          <w:rFonts w:ascii="Times New Roman" w:hAnsi="Times New Roman"/>
          <w:sz w:val="28"/>
          <w:szCs w:val="28"/>
        </w:rPr>
        <w:t xml:space="preserve"> г.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lastRenderedPageBreak/>
        <w:t>Цель</w:t>
      </w:r>
      <w:r w:rsidRPr="00E32752">
        <w:rPr>
          <w:rFonts w:ascii="Times New Roman" w:hAnsi="Times New Roman"/>
          <w:sz w:val="28"/>
          <w:szCs w:val="28"/>
        </w:rPr>
        <w:t>: Обогащение</w:t>
      </w:r>
      <w:r>
        <w:rPr>
          <w:rFonts w:ascii="Times New Roman" w:hAnsi="Times New Roman"/>
          <w:sz w:val="28"/>
          <w:szCs w:val="28"/>
        </w:rPr>
        <w:t xml:space="preserve"> двигательного опыта детей младшего дошкольного возраста</w:t>
      </w:r>
      <w:r w:rsidRPr="00E32752">
        <w:rPr>
          <w:rFonts w:ascii="Times New Roman" w:hAnsi="Times New Roman"/>
          <w:sz w:val="28"/>
          <w:szCs w:val="28"/>
        </w:rPr>
        <w:t>. Формирование у детей навыков здорового образа жизни.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Задачи: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1.Способствовать формированию навыков  и привычки здорового образа жизни.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2.Познакомить детей с  ходьбой по гимнастической скамейке руки в стороны, развивая функции равновесия и координацию движений.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3.Закреплять умение прыгать на двух ногах из обруча в обруч с продвижением вперед, развивая силу ног.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4.Совершенствовать </w:t>
      </w:r>
      <w:proofErr w:type="spellStart"/>
      <w:r w:rsidRPr="00E32752">
        <w:rPr>
          <w:rFonts w:ascii="Times New Roman" w:hAnsi="Times New Roman"/>
          <w:sz w:val="28"/>
          <w:szCs w:val="28"/>
        </w:rPr>
        <w:t>пролезание</w:t>
      </w:r>
      <w:proofErr w:type="spellEnd"/>
      <w:r w:rsidRPr="00E32752">
        <w:rPr>
          <w:rFonts w:ascii="Times New Roman" w:hAnsi="Times New Roman"/>
          <w:sz w:val="28"/>
          <w:szCs w:val="28"/>
        </w:rPr>
        <w:t xml:space="preserve">  под дугу, не касаясь руками пола, развивая гибкость.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5.Развивать быстроту и ловкость в подвижной игре «Собери </w:t>
      </w:r>
      <w:proofErr w:type="spellStart"/>
      <w:r w:rsidRPr="00E32752">
        <w:rPr>
          <w:rFonts w:ascii="Times New Roman" w:hAnsi="Times New Roman"/>
          <w:sz w:val="28"/>
          <w:szCs w:val="28"/>
        </w:rPr>
        <w:t>витаминки</w:t>
      </w:r>
      <w:proofErr w:type="spellEnd"/>
      <w:r w:rsidRPr="00E32752">
        <w:rPr>
          <w:rFonts w:ascii="Times New Roman" w:hAnsi="Times New Roman"/>
          <w:sz w:val="28"/>
          <w:szCs w:val="28"/>
        </w:rPr>
        <w:t>».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 6.Вызвать у детей положительный эмоциональный отклик на спортивные упражнения, прививать любовь к физкультуре.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Оборудование: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4 обруча, скамейка – 1; дуга – 1; маленькие мячи красного и желтого цвета  по количеству детей, ленточки.  Музыкальное сопровождение: песня «Вместе весело шагать по просторам», А – </w:t>
      </w:r>
      <w:proofErr w:type="spellStart"/>
      <w:r w:rsidRPr="00E32752">
        <w:rPr>
          <w:rFonts w:ascii="Times New Roman" w:hAnsi="Times New Roman"/>
          <w:sz w:val="28"/>
          <w:szCs w:val="28"/>
        </w:rPr>
        <w:t>Студио</w:t>
      </w:r>
      <w:proofErr w:type="spellEnd"/>
      <w:r w:rsidRPr="00E32752">
        <w:rPr>
          <w:rFonts w:ascii="Times New Roman" w:hAnsi="Times New Roman"/>
          <w:sz w:val="28"/>
          <w:szCs w:val="28"/>
        </w:rPr>
        <w:t xml:space="preserve">  «Зарядка».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Рассматривание иллюстраций овощей и фруктов. Беседы по темам здорового образа жизни и  о витаминах.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Ход занятия.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i/>
          <w:sz w:val="28"/>
          <w:szCs w:val="28"/>
        </w:rPr>
      </w:pPr>
      <w:r w:rsidRPr="00E32752">
        <w:rPr>
          <w:rFonts w:ascii="Times New Roman" w:hAnsi="Times New Roman"/>
          <w:i/>
          <w:sz w:val="28"/>
          <w:szCs w:val="28"/>
        </w:rPr>
        <w:t>Дети  выстраиваются сначала в колонну, а затем в шеренгу.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Здравствуйте! Давайте поприветствуем, друг друга и подарим друг другу свои улыбки. Говорят, есть волшебный цветок – цветок здоровья. Кто его найдет, будет самым сильным, самым ловким, а главное самым здоровым человеком. Растет этот цветок в стране «</w:t>
      </w:r>
      <w:proofErr w:type="spellStart"/>
      <w:r w:rsidRPr="00E32752">
        <w:rPr>
          <w:rFonts w:ascii="Times New Roman" w:hAnsi="Times New Roman"/>
          <w:sz w:val="28"/>
          <w:szCs w:val="28"/>
        </w:rPr>
        <w:t>Неболейка</w:t>
      </w:r>
      <w:proofErr w:type="spellEnd"/>
      <w:r w:rsidRPr="00E32752">
        <w:rPr>
          <w:rFonts w:ascii="Times New Roman" w:hAnsi="Times New Roman"/>
          <w:sz w:val="28"/>
          <w:szCs w:val="28"/>
        </w:rPr>
        <w:t>». Добраться до него нелегко. Впереди ждут испытания. Как бы я хотела увидеть хоть раз этот волшебный цветок, чтобы всегда быть здоровой, а вы хотите?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Дети:</w:t>
      </w:r>
      <w:r w:rsidRPr="00E32752">
        <w:rPr>
          <w:rFonts w:ascii="Times New Roman" w:hAnsi="Times New Roman"/>
          <w:sz w:val="28"/>
          <w:szCs w:val="28"/>
        </w:rPr>
        <w:t xml:space="preserve"> Да хотим.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lastRenderedPageBreak/>
        <w:t>Воспитатель</w:t>
      </w:r>
      <w:r w:rsidRPr="00E32752">
        <w:rPr>
          <w:rFonts w:ascii="Times New Roman" w:hAnsi="Times New Roman"/>
          <w:sz w:val="28"/>
          <w:szCs w:val="28"/>
        </w:rPr>
        <w:t>: Так, может быть, совершим это путешествие в страну «</w:t>
      </w:r>
      <w:proofErr w:type="spellStart"/>
      <w:r w:rsidRPr="00E32752">
        <w:rPr>
          <w:rFonts w:ascii="Times New Roman" w:hAnsi="Times New Roman"/>
          <w:sz w:val="28"/>
          <w:szCs w:val="28"/>
        </w:rPr>
        <w:t>Неболейка</w:t>
      </w:r>
      <w:proofErr w:type="spellEnd"/>
      <w:r w:rsidRPr="00E32752">
        <w:rPr>
          <w:rFonts w:ascii="Times New Roman" w:hAnsi="Times New Roman"/>
          <w:sz w:val="28"/>
          <w:szCs w:val="28"/>
        </w:rPr>
        <w:t>»?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Дети:</w:t>
      </w:r>
      <w:r w:rsidRPr="00E32752">
        <w:rPr>
          <w:rFonts w:ascii="Times New Roman" w:hAnsi="Times New Roman"/>
          <w:sz w:val="28"/>
          <w:szCs w:val="28"/>
        </w:rPr>
        <w:t xml:space="preserve"> Да.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Тогда не будем терять времени – в путь! Звучит музыка - «Вместе весело шагать по просторам».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Pr="00E32752">
        <w:rPr>
          <w:rFonts w:ascii="Times New Roman" w:hAnsi="Times New Roman"/>
          <w:b/>
          <w:i/>
          <w:sz w:val="28"/>
          <w:szCs w:val="28"/>
        </w:rPr>
        <w:t xml:space="preserve"> часть.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Дети идут по залу, выполняя движения: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1. Ходьба на носках, держать руки на поясе.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2. Ходьба на пятках, держать руки за спиной.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3. Ходьба на внешней стороне стопы, руки в стороны.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3. Ходьба «гусиным» шагом.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4. Ходьба «Змейкой».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5. Бег.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 Перестроение в одну шеренгу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Дети стоят в одной шеренги. 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ну вот, половину пути мы уже преодолели, осталось пройти еще немного, преодолеть испытания. Пойдем дальше?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Дети:</w:t>
      </w:r>
      <w:r w:rsidRPr="00E32752">
        <w:rPr>
          <w:rFonts w:ascii="Times New Roman" w:hAnsi="Times New Roman"/>
          <w:sz w:val="28"/>
          <w:szCs w:val="28"/>
        </w:rPr>
        <w:t xml:space="preserve"> Да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А может, ляжете спать или конфет поедите?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Нет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оспитатель</w:t>
      </w:r>
      <w:r w:rsidRPr="00E32752">
        <w:rPr>
          <w:rFonts w:ascii="Times New Roman" w:hAnsi="Times New Roman"/>
          <w:b/>
          <w:sz w:val="28"/>
          <w:szCs w:val="28"/>
        </w:rPr>
        <w:t>:</w:t>
      </w:r>
      <w:r w:rsidRPr="00E32752">
        <w:rPr>
          <w:rFonts w:ascii="Times New Roman" w:hAnsi="Times New Roman"/>
          <w:sz w:val="28"/>
          <w:szCs w:val="28"/>
        </w:rPr>
        <w:t xml:space="preserve"> Тогда вперед, продолжаем путь.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</w:t>
      </w:r>
      <w:r w:rsidRPr="00E32752">
        <w:rPr>
          <w:rFonts w:ascii="Times New Roman" w:hAnsi="Times New Roman"/>
          <w:b/>
          <w:i/>
          <w:sz w:val="28"/>
          <w:szCs w:val="28"/>
        </w:rPr>
        <w:t xml:space="preserve"> часть.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Перестроение детей в три колонны.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Дети строятся в три колонны для выполнения общеразвивающих упражнений. Звучит песня – А – </w:t>
      </w:r>
      <w:proofErr w:type="spellStart"/>
      <w:r w:rsidRPr="00E32752">
        <w:rPr>
          <w:rFonts w:ascii="Times New Roman" w:hAnsi="Times New Roman"/>
          <w:sz w:val="28"/>
          <w:szCs w:val="28"/>
        </w:rPr>
        <w:t>Студио</w:t>
      </w:r>
      <w:proofErr w:type="spellEnd"/>
      <w:r w:rsidRPr="00E32752">
        <w:rPr>
          <w:rFonts w:ascii="Times New Roman" w:hAnsi="Times New Roman"/>
          <w:sz w:val="28"/>
          <w:szCs w:val="28"/>
        </w:rPr>
        <w:t xml:space="preserve"> - «Зарядка».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Упражнения с ленточками: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lastRenderedPageBreak/>
        <w:t>1. </w:t>
      </w:r>
      <w:r w:rsidRPr="00E32752">
        <w:rPr>
          <w:rFonts w:ascii="Times New Roman" w:hAnsi="Times New Roman"/>
          <w:b/>
          <w:bCs/>
          <w:sz w:val="28"/>
          <w:szCs w:val="28"/>
        </w:rPr>
        <w:t>«Салют»:</w:t>
      </w:r>
      <w:r w:rsidRPr="00E32752">
        <w:rPr>
          <w:rFonts w:ascii="Times New Roman" w:hAnsi="Times New Roman"/>
          <w:sz w:val="28"/>
          <w:szCs w:val="28"/>
        </w:rPr>
        <w:t xml:space="preserve"> И.П. – ноги на ширине плеч, руки с ленточками внизу. Поднять ленточки через стороны вверх, </w:t>
      </w:r>
      <w:r>
        <w:rPr>
          <w:rFonts w:ascii="Times New Roman" w:hAnsi="Times New Roman"/>
          <w:sz w:val="28"/>
          <w:szCs w:val="28"/>
        </w:rPr>
        <w:t xml:space="preserve">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(4 раза</w:t>
      </w:r>
      <w:r w:rsidRPr="00E32752">
        <w:rPr>
          <w:rFonts w:ascii="Times New Roman" w:hAnsi="Times New Roman"/>
          <w:sz w:val="28"/>
          <w:szCs w:val="28"/>
        </w:rPr>
        <w:t>.)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2. </w:t>
      </w:r>
      <w:r w:rsidRPr="00E32752">
        <w:rPr>
          <w:rFonts w:ascii="Times New Roman" w:hAnsi="Times New Roman"/>
          <w:b/>
          <w:bCs/>
          <w:sz w:val="28"/>
          <w:szCs w:val="28"/>
        </w:rPr>
        <w:t>«Повороты в сторону»:</w:t>
      </w:r>
      <w:r w:rsidRPr="00E32752">
        <w:rPr>
          <w:rFonts w:ascii="Times New Roman" w:hAnsi="Times New Roman"/>
          <w:sz w:val="28"/>
          <w:szCs w:val="28"/>
        </w:rPr>
        <w:t> </w:t>
      </w:r>
      <w:proofErr w:type="spellStart"/>
      <w:r w:rsidRPr="00E32752">
        <w:rPr>
          <w:rFonts w:ascii="Times New Roman" w:hAnsi="Times New Roman"/>
          <w:sz w:val="28"/>
          <w:szCs w:val="28"/>
        </w:rPr>
        <w:t>И.п</w:t>
      </w:r>
      <w:proofErr w:type="spellEnd"/>
      <w:r w:rsidRPr="00E32752">
        <w:rPr>
          <w:rFonts w:ascii="Times New Roman" w:hAnsi="Times New Roman"/>
          <w:sz w:val="28"/>
          <w:szCs w:val="28"/>
        </w:rPr>
        <w:t xml:space="preserve">. – ноги на ширине плеч, ленточки внизу, поворот вправо, правая рука в сторону, вернуться </w:t>
      </w:r>
      <w:proofErr w:type="gramStart"/>
      <w:r w:rsidRPr="00E32752">
        <w:rPr>
          <w:rFonts w:ascii="Times New Roman" w:hAnsi="Times New Roman"/>
          <w:sz w:val="28"/>
          <w:szCs w:val="28"/>
        </w:rPr>
        <w:t>в</w:t>
      </w:r>
      <w:proofErr w:type="gramEnd"/>
      <w:r w:rsidRPr="00E32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752">
        <w:rPr>
          <w:rFonts w:ascii="Times New Roman" w:hAnsi="Times New Roman"/>
          <w:sz w:val="28"/>
          <w:szCs w:val="28"/>
        </w:rPr>
        <w:t>и.п</w:t>
      </w:r>
      <w:proofErr w:type="spellEnd"/>
      <w:r w:rsidRPr="00E32752">
        <w:rPr>
          <w:rFonts w:ascii="Times New Roman" w:hAnsi="Times New Roman"/>
          <w:sz w:val="28"/>
          <w:szCs w:val="28"/>
        </w:rPr>
        <w:t>. (1-2). Т</w:t>
      </w:r>
      <w:r>
        <w:rPr>
          <w:rFonts w:ascii="Times New Roman" w:hAnsi="Times New Roman"/>
          <w:sz w:val="28"/>
          <w:szCs w:val="28"/>
        </w:rPr>
        <w:t>о же в другую сторону (3-4).  (4</w:t>
      </w:r>
      <w:r w:rsidRPr="00E32752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E32752">
        <w:rPr>
          <w:rFonts w:ascii="Times New Roman" w:hAnsi="Times New Roman"/>
          <w:sz w:val="28"/>
          <w:szCs w:val="28"/>
        </w:rPr>
        <w:t>).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3</w:t>
      </w:r>
      <w:r w:rsidRPr="00E32752">
        <w:rPr>
          <w:rFonts w:ascii="Times New Roman" w:hAnsi="Times New Roman"/>
          <w:b/>
          <w:bCs/>
          <w:sz w:val="28"/>
          <w:szCs w:val="28"/>
        </w:rPr>
        <w:t>. «Наклоны»:</w:t>
      </w:r>
      <w:r w:rsidRPr="00E32752">
        <w:rPr>
          <w:rFonts w:ascii="Times New Roman" w:hAnsi="Times New Roman"/>
          <w:sz w:val="28"/>
          <w:szCs w:val="28"/>
        </w:rPr>
        <w:t> </w:t>
      </w:r>
      <w:proofErr w:type="spellStart"/>
      <w:r w:rsidRPr="00E32752">
        <w:rPr>
          <w:rFonts w:ascii="Times New Roman" w:hAnsi="Times New Roman"/>
          <w:sz w:val="28"/>
          <w:szCs w:val="28"/>
        </w:rPr>
        <w:t>И.п</w:t>
      </w:r>
      <w:proofErr w:type="spellEnd"/>
      <w:r w:rsidRPr="00E32752">
        <w:rPr>
          <w:rFonts w:ascii="Times New Roman" w:hAnsi="Times New Roman"/>
          <w:sz w:val="28"/>
          <w:szCs w:val="28"/>
        </w:rPr>
        <w:t xml:space="preserve">. – ноги на ширине плеч, ленточки внизу. Наклониться, ленточки вниз, помахать ими, вернуться в </w:t>
      </w:r>
      <w:proofErr w:type="spellStart"/>
      <w:r w:rsidRPr="00E32752">
        <w:rPr>
          <w:rFonts w:ascii="Times New Roman" w:hAnsi="Times New Roman"/>
          <w:sz w:val="28"/>
          <w:szCs w:val="28"/>
        </w:rPr>
        <w:t>И.п</w:t>
      </w:r>
      <w:proofErr w:type="spellEnd"/>
      <w:r w:rsidRPr="00E32752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> (4</w:t>
      </w:r>
      <w:r w:rsidRPr="00E32752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E32752">
        <w:rPr>
          <w:rFonts w:ascii="Times New Roman" w:hAnsi="Times New Roman"/>
          <w:sz w:val="28"/>
          <w:szCs w:val="28"/>
        </w:rPr>
        <w:t>).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4. </w:t>
      </w:r>
      <w:r w:rsidRPr="00E32752">
        <w:rPr>
          <w:rFonts w:ascii="Times New Roman" w:hAnsi="Times New Roman"/>
          <w:b/>
          <w:bCs/>
          <w:sz w:val="28"/>
          <w:szCs w:val="28"/>
        </w:rPr>
        <w:t>«Приседание»</w:t>
      </w:r>
      <w:r w:rsidRPr="00E32752">
        <w:rPr>
          <w:rFonts w:ascii="Times New Roman" w:hAnsi="Times New Roman"/>
          <w:sz w:val="28"/>
          <w:szCs w:val="28"/>
        </w:rPr>
        <w:t xml:space="preserve"> - </w:t>
      </w:r>
      <w:proofErr w:type="spellStart"/>
      <w:r w:rsidRPr="00E32752">
        <w:rPr>
          <w:rFonts w:ascii="Times New Roman" w:hAnsi="Times New Roman"/>
          <w:sz w:val="28"/>
          <w:szCs w:val="28"/>
        </w:rPr>
        <w:t>И.п</w:t>
      </w:r>
      <w:proofErr w:type="spellEnd"/>
      <w:r w:rsidRPr="00E32752">
        <w:rPr>
          <w:rFonts w:ascii="Times New Roman" w:hAnsi="Times New Roman"/>
          <w:sz w:val="28"/>
          <w:szCs w:val="28"/>
        </w:rPr>
        <w:t>. – ноги на ширине плеч, ленточки внизу. Присесть, ленточки   вынес</w:t>
      </w:r>
      <w:r>
        <w:rPr>
          <w:rFonts w:ascii="Times New Roman" w:hAnsi="Times New Roman"/>
          <w:sz w:val="28"/>
          <w:szCs w:val="28"/>
        </w:rPr>
        <w:t xml:space="preserve">ти вперед.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(4</w:t>
      </w:r>
      <w:r w:rsidRPr="00E32752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E32752">
        <w:rPr>
          <w:rFonts w:ascii="Times New Roman" w:hAnsi="Times New Roman"/>
          <w:sz w:val="28"/>
          <w:szCs w:val="28"/>
        </w:rPr>
        <w:t>).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5. </w:t>
      </w:r>
      <w:r w:rsidRPr="00E32752">
        <w:rPr>
          <w:rFonts w:ascii="Times New Roman" w:hAnsi="Times New Roman"/>
          <w:b/>
          <w:bCs/>
          <w:sz w:val="28"/>
          <w:szCs w:val="28"/>
        </w:rPr>
        <w:t>«Прыжки»</w:t>
      </w:r>
      <w:r w:rsidRPr="00E32752">
        <w:rPr>
          <w:rFonts w:ascii="Times New Roman" w:hAnsi="Times New Roman"/>
          <w:sz w:val="28"/>
          <w:szCs w:val="28"/>
        </w:rPr>
        <w:t xml:space="preserve"> - </w:t>
      </w:r>
      <w:proofErr w:type="spellStart"/>
      <w:r w:rsidRPr="00E32752">
        <w:rPr>
          <w:rFonts w:ascii="Times New Roman" w:hAnsi="Times New Roman"/>
          <w:sz w:val="28"/>
          <w:szCs w:val="28"/>
        </w:rPr>
        <w:t>И.п</w:t>
      </w:r>
      <w:proofErr w:type="spellEnd"/>
      <w:r w:rsidRPr="00E32752">
        <w:rPr>
          <w:rFonts w:ascii="Times New Roman" w:hAnsi="Times New Roman"/>
          <w:sz w:val="28"/>
          <w:szCs w:val="28"/>
        </w:rPr>
        <w:t>. – Ноги вместе, руки на поясе, ленточки перед собой. Прыжки вперед через ленточки и назад сп</w:t>
      </w:r>
      <w:r>
        <w:rPr>
          <w:rFonts w:ascii="Times New Roman" w:hAnsi="Times New Roman"/>
          <w:sz w:val="28"/>
          <w:szCs w:val="28"/>
        </w:rPr>
        <w:t>иной в чередовании с ходьбой (15</w:t>
      </w:r>
      <w:r w:rsidRPr="00E32752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ыжков, чередование с ходьбой 1-2</w:t>
      </w:r>
      <w:r w:rsidRPr="00E32752">
        <w:rPr>
          <w:rFonts w:ascii="Times New Roman" w:hAnsi="Times New Roman"/>
          <w:sz w:val="28"/>
          <w:szCs w:val="28"/>
        </w:rPr>
        <w:t xml:space="preserve"> раза).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6. </w:t>
      </w:r>
      <w:r w:rsidRPr="00E32752">
        <w:rPr>
          <w:rFonts w:ascii="Times New Roman" w:hAnsi="Times New Roman"/>
          <w:b/>
          <w:bCs/>
          <w:sz w:val="28"/>
          <w:szCs w:val="28"/>
        </w:rPr>
        <w:t xml:space="preserve">«Упражнение на дыхание» - </w:t>
      </w:r>
      <w:r w:rsidRPr="00E32752">
        <w:rPr>
          <w:rFonts w:ascii="Times New Roman" w:hAnsi="Times New Roman"/>
          <w:bCs/>
          <w:sz w:val="28"/>
          <w:szCs w:val="28"/>
        </w:rPr>
        <w:t xml:space="preserve">Вдох носом – одновременно </w:t>
      </w:r>
      <w:r w:rsidRPr="00E32752">
        <w:rPr>
          <w:rFonts w:ascii="Times New Roman" w:hAnsi="Times New Roman"/>
          <w:sz w:val="28"/>
          <w:szCs w:val="28"/>
        </w:rPr>
        <w:t>поднять руки над головой подняться на носках, выдох через рот – опусти</w:t>
      </w:r>
      <w:r>
        <w:rPr>
          <w:rFonts w:ascii="Times New Roman" w:hAnsi="Times New Roman"/>
          <w:sz w:val="28"/>
          <w:szCs w:val="28"/>
        </w:rPr>
        <w:t xml:space="preserve">ть руки, встать на всю ступню (4 </w:t>
      </w:r>
      <w:r w:rsidRPr="00E32752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а)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Молодцы ребята, справились! Отправляемся дальше. Нас впереди ждут еще испытания.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b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Основные виды движений: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1. Ходьба по гимнастической скамейке, руки в стороны, спрыгнуть на полусогнутые ноги.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32752">
        <w:rPr>
          <w:rFonts w:ascii="Times New Roman" w:hAnsi="Times New Roman"/>
          <w:sz w:val="28"/>
          <w:szCs w:val="28"/>
        </w:rPr>
        <w:t>Пролезание</w:t>
      </w:r>
      <w:proofErr w:type="spellEnd"/>
      <w:r w:rsidRPr="00E32752">
        <w:rPr>
          <w:rFonts w:ascii="Times New Roman" w:hAnsi="Times New Roman"/>
          <w:sz w:val="28"/>
          <w:szCs w:val="28"/>
        </w:rPr>
        <w:t xml:space="preserve"> под дугу</w:t>
      </w:r>
      <w:r>
        <w:rPr>
          <w:rFonts w:ascii="Times New Roman" w:hAnsi="Times New Roman"/>
          <w:sz w:val="28"/>
          <w:szCs w:val="28"/>
        </w:rPr>
        <w:t>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>3. Прыжки из обруча в обруч продвижением вперед, руки на поясе.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b/>
          <w:sz w:val="28"/>
          <w:szCs w:val="28"/>
        </w:rPr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Молодцы, все препятствия преодолели. Мне, кажется волшебный цветок «здоровья» уже совсем близко.  А сейчас мы узнаем, кто же самый ловкий, быстрый, внимательный.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</w:p>
    <w:p w:rsidR="00E32752" w:rsidRPr="00E32752" w:rsidRDefault="00E32752" w:rsidP="00E32752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Pr="00E32752">
        <w:rPr>
          <w:rFonts w:ascii="Times New Roman" w:hAnsi="Times New Roman"/>
          <w:b/>
          <w:i/>
          <w:sz w:val="28"/>
          <w:szCs w:val="28"/>
        </w:rPr>
        <w:t xml:space="preserve"> часть.  </w:t>
      </w:r>
      <w:r w:rsidRPr="00E32752">
        <w:rPr>
          <w:rFonts w:ascii="Times New Roman" w:hAnsi="Times New Roman"/>
          <w:sz w:val="28"/>
          <w:szCs w:val="28"/>
        </w:rPr>
        <w:t xml:space="preserve">Игра  «Собери </w:t>
      </w:r>
      <w:proofErr w:type="spellStart"/>
      <w:r w:rsidRPr="00E32752">
        <w:rPr>
          <w:rFonts w:ascii="Times New Roman" w:hAnsi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E32752" w:rsidRPr="00E32752" w:rsidRDefault="00E32752" w:rsidP="00E32752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E32752">
        <w:rPr>
          <w:rFonts w:ascii="Times New Roman" w:hAnsi="Times New Roman"/>
          <w:sz w:val="28"/>
          <w:szCs w:val="28"/>
        </w:rPr>
        <w:t xml:space="preserve">        Мячи желтого и красного цвета разбросаны по залу. Дети строятся в две колонны. Каждый ребенок по очереди должен взять мяч определенного цвета и положить в обруч своей команды. Встать в конец колонны, бежит следующий ребенок. Дети должны собрать «</w:t>
      </w:r>
      <w:proofErr w:type="spellStart"/>
      <w:r w:rsidRPr="00E32752">
        <w:rPr>
          <w:rFonts w:ascii="Times New Roman" w:hAnsi="Times New Roman"/>
          <w:sz w:val="28"/>
          <w:szCs w:val="28"/>
        </w:rPr>
        <w:t>витаминки</w:t>
      </w:r>
      <w:proofErr w:type="spellEnd"/>
      <w:r w:rsidRPr="00E32752">
        <w:rPr>
          <w:rFonts w:ascii="Times New Roman" w:hAnsi="Times New Roman"/>
          <w:sz w:val="28"/>
          <w:szCs w:val="28"/>
        </w:rPr>
        <w:t>» своего цвета.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862E2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Все ребята – молодцы! Я что-то вижу. Это цветок «здоровья» распустился. Смотрите, какой он красивый!</w:t>
      </w:r>
    </w:p>
    <w:p w:rsidR="00E32752" w:rsidRPr="00E32752" w:rsidRDefault="00E32752" w:rsidP="00E32752">
      <w:pPr>
        <w:ind w:left="-360" w:firstLine="709"/>
        <w:jc w:val="both"/>
        <w:rPr>
          <w:rFonts w:ascii="Times New Roman" w:hAnsi="Times New Roman"/>
          <w:sz w:val="28"/>
          <w:szCs w:val="28"/>
        </w:rPr>
      </w:pPr>
      <w:r w:rsidRPr="00E862E2">
        <w:rPr>
          <w:rFonts w:ascii="Times New Roman" w:hAnsi="Times New Roman"/>
          <w:b/>
          <w:sz w:val="28"/>
          <w:szCs w:val="28"/>
        </w:rPr>
        <w:t>Воспитатель:</w:t>
      </w:r>
      <w:r w:rsidRPr="00E32752">
        <w:rPr>
          <w:rFonts w:ascii="Times New Roman" w:hAnsi="Times New Roman"/>
          <w:sz w:val="28"/>
          <w:szCs w:val="28"/>
        </w:rPr>
        <w:t xml:space="preserve"> Ребята наше путешествие в страну «</w:t>
      </w:r>
      <w:proofErr w:type="spellStart"/>
      <w:r w:rsidRPr="00E32752">
        <w:rPr>
          <w:rFonts w:ascii="Times New Roman" w:hAnsi="Times New Roman"/>
          <w:sz w:val="28"/>
          <w:szCs w:val="28"/>
        </w:rPr>
        <w:t>Неболейка</w:t>
      </w:r>
      <w:proofErr w:type="spellEnd"/>
      <w:r w:rsidRPr="00E32752">
        <w:rPr>
          <w:rFonts w:ascii="Times New Roman" w:hAnsi="Times New Roman"/>
          <w:sz w:val="28"/>
          <w:szCs w:val="28"/>
        </w:rPr>
        <w:t>» закончено. «Цветок здоровья» мы оставим в нашей  группе, он будет у нас расти,  и мы будем оставаться здоровыми. Пришла пора прощаться и возвращаться из путешествия.  (Дети перестраиваются в одну колонну и  шагают под музыку).</w:t>
      </w:r>
    </w:p>
    <w:p w:rsidR="00E32752" w:rsidRPr="00E32752" w:rsidRDefault="00E32752" w:rsidP="00E32752">
      <w:pPr>
        <w:jc w:val="both"/>
        <w:rPr>
          <w:rFonts w:ascii="Times New Roman" w:hAnsi="Times New Roman"/>
          <w:sz w:val="28"/>
          <w:szCs w:val="28"/>
        </w:rPr>
      </w:pPr>
    </w:p>
    <w:p w:rsidR="00E32752" w:rsidRPr="00E32752" w:rsidRDefault="00E32752" w:rsidP="00E32752">
      <w:pPr>
        <w:jc w:val="both"/>
        <w:rPr>
          <w:rFonts w:ascii="Times New Roman" w:hAnsi="Times New Roman"/>
          <w:sz w:val="28"/>
          <w:szCs w:val="28"/>
        </w:rPr>
      </w:pPr>
    </w:p>
    <w:p w:rsidR="00E32752" w:rsidRPr="00E32752" w:rsidRDefault="00E32752" w:rsidP="00E32752">
      <w:pPr>
        <w:jc w:val="both"/>
        <w:rPr>
          <w:rFonts w:ascii="Times New Roman" w:hAnsi="Times New Roman"/>
          <w:sz w:val="28"/>
          <w:szCs w:val="28"/>
        </w:rPr>
      </w:pPr>
    </w:p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E32752" w:rsidRDefault="00E32752" w:rsidP="00E32752"/>
    <w:p w:rsidR="00F02C40" w:rsidRDefault="00F02C40"/>
    <w:sectPr w:rsidR="00F0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E9"/>
    <w:rsid w:val="00031EA0"/>
    <w:rsid w:val="000A2F9B"/>
    <w:rsid w:val="000B5C71"/>
    <w:rsid w:val="000E2553"/>
    <w:rsid w:val="00160DEA"/>
    <w:rsid w:val="0022021A"/>
    <w:rsid w:val="0027246E"/>
    <w:rsid w:val="00342060"/>
    <w:rsid w:val="003C6742"/>
    <w:rsid w:val="00437C19"/>
    <w:rsid w:val="00442F41"/>
    <w:rsid w:val="004717A4"/>
    <w:rsid w:val="00594775"/>
    <w:rsid w:val="00601A1C"/>
    <w:rsid w:val="006A77ED"/>
    <w:rsid w:val="00727B88"/>
    <w:rsid w:val="007B5BD6"/>
    <w:rsid w:val="007C7568"/>
    <w:rsid w:val="007D3D21"/>
    <w:rsid w:val="007E0DC9"/>
    <w:rsid w:val="007F3F56"/>
    <w:rsid w:val="008641FB"/>
    <w:rsid w:val="008666BF"/>
    <w:rsid w:val="00892EE9"/>
    <w:rsid w:val="008C33E2"/>
    <w:rsid w:val="00925112"/>
    <w:rsid w:val="00947498"/>
    <w:rsid w:val="00A43C40"/>
    <w:rsid w:val="00A54A9B"/>
    <w:rsid w:val="00B26096"/>
    <w:rsid w:val="00B70D94"/>
    <w:rsid w:val="00C64B76"/>
    <w:rsid w:val="00C6674A"/>
    <w:rsid w:val="00D36ED6"/>
    <w:rsid w:val="00D6730D"/>
    <w:rsid w:val="00DC5139"/>
    <w:rsid w:val="00E32752"/>
    <w:rsid w:val="00E862E2"/>
    <w:rsid w:val="00F02C40"/>
    <w:rsid w:val="00FA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4</cp:revision>
  <dcterms:created xsi:type="dcterms:W3CDTF">2024-10-11T10:36:00Z</dcterms:created>
  <dcterms:modified xsi:type="dcterms:W3CDTF">2024-10-11T10:37:00Z</dcterms:modified>
</cp:coreProperties>
</file>