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jc w:val="center"/>
        <w:rPr>
          <w:b/>
          <w:color w:val="151515"/>
          <w:sz w:val="28"/>
          <w:szCs w:val="28"/>
        </w:rPr>
      </w:pPr>
      <w:r w:rsidRPr="001E4C05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Конспект беседы с детьми  средней группы</w:t>
      </w:r>
      <w:r w:rsidRPr="001E4C05">
        <w:rPr>
          <w:b/>
          <w:color w:val="151515"/>
          <w:sz w:val="28"/>
          <w:szCs w:val="28"/>
        </w:rPr>
        <w:br/>
        <w:t>«</w:t>
      </w:r>
      <w:proofErr w:type="spellStart"/>
      <w:r w:rsidRPr="001E4C05">
        <w:rPr>
          <w:b/>
          <w:color w:val="151515"/>
          <w:sz w:val="28"/>
          <w:szCs w:val="28"/>
        </w:rPr>
        <w:t>Фликеры</w:t>
      </w:r>
      <w:proofErr w:type="spellEnd"/>
      <w:r w:rsidRPr="001E4C05">
        <w:rPr>
          <w:b/>
          <w:color w:val="151515"/>
          <w:sz w:val="28"/>
          <w:szCs w:val="28"/>
        </w:rPr>
        <w:t xml:space="preserve"> и безопасность детей на дороге »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color w:val="151515"/>
          <w:sz w:val="28"/>
          <w:szCs w:val="28"/>
        </w:rPr>
      </w:pPr>
      <w:r w:rsidRPr="001E4C05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1E4C05">
        <w:rPr>
          <w:color w:val="151515"/>
          <w:sz w:val="28"/>
          <w:szCs w:val="28"/>
        </w:rPr>
        <w:t> знакомство  детей со светоотражающими элементами.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color w:val="151515"/>
          <w:sz w:val="28"/>
          <w:szCs w:val="28"/>
        </w:rPr>
      </w:pPr>
      <w:r w:rsidRPr="001E4C05">
        <w:rPr>
          <w:b/>
          <w:bCs/>
          <w:color w:val="151515"/>
          <w:sz w:val="28"/>
          <w:szCs w:val="28"/>
          <w:bdr w:val="none" w:sz="0" w:space="0" w:color="auto" w:frame="1"/>
        </w:rPr>
        <w:t>Задачи:</w:t>
      </w:r>
      <w:r w:rsidRPr="001E4C05">
        <w:rPr>
          <w:color w:val="151515"/>
          <w:sz w:val="28"/>
          <w:szCs w:val="28"/>
        </w:rPr>
        <w:br/>
        <w:t>1. формировать у детей культуру поведения на дороге </w:t>
      </w:r>
      <w:r w:rsidRPr="001E4C05">
        <w:rPr>
          <w:color w:val="151515"/>
          <w:sz w:val="28"/>
          <w:szCs w:val="28"/>
        </w:rPr>
        <w:br/>
        <w:t>2. воспитывать у детей наблюдательность, осторожность, самостоятельность и уверенность в себе.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1E4C05">
        <w:rPr>
          <w:color w:val="151515"/>
          <w:sz w:val="28"/>
          <w:szCs w:val="28"/>
        </w:rPr>
        <w:t>3. активизировать словарный запас</w:t>
      </w:r>
      <w:r w:rsidRPr="001E4C05">
        <w:rPr>
          <w:color w:val="151515"/>
          <w:sz w:val="28"/>
          <w:szCs w:val="28"/>
        </w:rPr>
        <w:br/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color w:val="151515"/>
          <w:sz w:val="28"/>
          <w:szCs w:val="28"/>
        </w:rPr>
      </w:pPr>
      <w:r w:rsidRPr="001E4C05">
        <w:rPr>
          <w:b/>
          <w:bCs/>
          <w:color w:val="151515"/>
          <w:sz w:val="28"/>
          <w:szCs w:val="28"/>
          <w:bdr w:val="none" w:sz="0" w:space="0" w:color="auto" w:frame="1"/>
        </w:rPr>
        <w:t>Ход беседы.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>Воспитатель: Вдруг зажегся на травинке</w:t>
      </w:r>
      <w:r w:rsidRPr="001E4C05">
        <w:rPr>
          <w:color w:val="151515"/>
          <w:sz w:val="28"/>
          <w:szCs w:val="28"/>
        </w:rPr>
        <w:br/>
        <w:t>Настоящий огонёк.</w:t>
      </w:r>
      <w:r w:rsidRPr="001E4C05">
        <w:rPr>
          <w:color w:val="151515"/>
          <w:sz w:val="28"/>
          <w:szCs w:val="28"/>
        </w:rPr>
        <w:br/>
        <w:t>Это с лампочкой на спинке</w:t>
      </w:r>
      <w:r w:rsidRPr="001E4C05">
        <w:rPr>
          <w:color w:val="151515"/>
          <w:sz w:val="28"/>
          <w:szCs w:val="28"/>
        </w:rPr>
        <w:br/>
        <w:t>Сел на травку …</w:t>
      </w:r>
      <w:r w:rsidRPr="001E4C05">
        <w:rPr>
          <w:color w:val="151515"/>
          <w:sz w:val="28"/>
          <w:szCs w:val="28"/>
        </w:rPr>
        <w:br/>
        <w:t>(светлячок)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24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>Воспитатель: Ребята вы видели светлячка? Какая у светлячка особенность?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24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>(светиться в темноте)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24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>Воспитатель: А может человек светиться в темноте?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24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>(ответы детей)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24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>Воспитатель: Как же водитель может увидеть пешехода в темноте?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24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>(ответы детей)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>Воспитатель: Есть специальные светоотражатели</w:t>
      </w:r>
      <w:proofErr w:type="gramStart"/>
      <w:r w:rsidRPr="001E4C05">
        <w:rPr>
          <w:color w:val="151515"/>
          <w:sz w:val="28"/>
          <w:szCs w:val="28"/>
        </w:rPr>
        <w:t xml:space="preserve"> ,</w:t>
      </w:r>
      <w:proofErr w:type="gramEnd"/>
      <w:r w:rsidRPr="001E4C05">
        <w:rPr>
          <w:color w:val="151515"/>
          <w:sz w:val="28"/>
          <w:szCs w:val="28"/>
        </w:rPr>
        <w:t xml:space="preserve"> которые приклеивают на одежду и человек в темноте становится заметным, когда на него светят фары автомобиля. .</w:t>
      </w:r>
      <w:r w:rsidRPr="001E4C05">
        <w:rPr>
          <w:color w:val="151515"/>
          <w:sz w:val="28"/>
          <w:szCs w:val="28"/>
        </w:rPr>
        <w:br/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 xml:space="preserve">Воспитатель: Эти светоотражатели называются - </w:t>
      </w:r>
      <w:proofErr w:type="spellStart"/>
      <w:r w:rsidRPr="001E4C05">
        <w:rPr>
          <w:color w:val="151515"/>
          <w:sz w:val="28"/>
          <w:szCs w:val="28"/>
        </w:rPr>
        <w:t>фликеры</w:t>
      </w:r>
      <w:proofErr w:type="spellEnd"/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 xml:space="preserve">Ребята, </w:t>
      </w:r>
      <w:proofErr w:type="spellStart"/>
      <w:r w:rsidRPr="001E4C05">
        <w:rPr>
          <w:color w:val="151515"/>
          <w:sz w:val="28"/>
          <w:szCs w:val="28"/>
        </w:rPr>
        <w:t>фликеры</w:t>
      </w:r>
      <w:proofErr w:type="spellEnd"/>
      <w:r w:rsidRPr="001E4C05">
        <w:rPr>
          <w:color w:val="151515"/>
          <w:sz w:val="28"/>
          <w:szCs w:val="28"/>
        </w:rPr>
        <w:t xml:space="preserve"> бывают разными, это могут быть и браслеты, и значки, и брелки-подвески, </w:t>
      </w:r>
      <w:proofErr w:type="spellStart"/>
      <w:r w:rsidRPr="001E4C05">
        <w:rPr>
          <w:color w:val="151515"/>
          <w:sz w:val="28"/>
          <w:szCs w:val="28"/>
        </w:rPr>
        <w:t>термонаклейки</w:t>
      </w:r>
      <w:proofErr w:type="spellEnd"/>
      <w:r w:rsidRPr="001E4C05">
        <w:rPr>
          <w:color w:val="151515"/>
          <w:sz w:val="28"/>
          <w:szCs w:val="28"/>
        </w:rPr>
        <w:t xml:space="preserve">. </w:t>
      </w:r>
      <w:proofErr w:type="spellStart"/>
      <w:r w:rsidRPr="001E4C05">
        <w:rPr>
          <w:color w:val="151515"/>
          <w:sz w:val="28"/>
          <w:szCs w:val="28"/>
        </w:rPr>
        <w:t>Фликеры</w:t>
      </w:r>
      <w:proofErr w:type="spellEnd"/>
      <w:r w:rsidRPr="001E4C05">
        <w:rPr>
          <w:color w:val="151515"/>
          <w:sz w:val="28"/>
          <w:szCs w:val="28"/>
        </w:rPr>
        <w:t xml:space="preserve"> тоже нужно использовать правильно. На одном пешеходе их должно быть 3-4 штуки сразу, так заметнее, </w:t>
      </w:r>
      <w:proofErr w:type="spellStart"/>
      <w:r w:rsidRPr="001E4C05">
        <w:rPr>
          <w:color w:val="151515"/>
          <w:sz w:val="28"/>
          <w:szCs w:val="28"/>
        </w:rPr>
        <w:t>фликеры</w:t>
      </w:r>
      <w:proofErr w:type="spellEnd"/>
      <w:r w:rsidRPr="001E4C05">
        <w:rPr>
          <w:color w:val="151515"/>
          <w:sz w:val="28"/>
          <w:szCs w:val="28"/>
        </w:rPr>
        <w:t xml:space="preserve"> должны быть со всех сторон на левой и правой руке, точнее на плече, вот здесь (показываю на себе), спереди на груди.</w:t>
      </w:r>
      <w:r w:rsidRPr="001E4C05">
        <w:rPr>
          <w:color w:val="151515"/>
          <w:sz w:val="28"/>
          <w:szCs w:val="28"/>
        </w:rPr>
        <w:br/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>Воспитатель: Я вам сейчас покажу, как выглядит светоотражающая одежда человека </w:t>
      </w:r>
      <w:r w:rsidRPr="001E4C05">
        <w:rPr>
          <w:color w:val="151515"/>
          <w:sz w:val="28"/>
          <w:szCs w:val="28"/>
        </w:rPr>
        <w:br/>
        <w:t>(показываю коробку)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color w:val="151515"/>
          <w:sz w:val="28"/>
          <w:szCs w:val="28"/>
        </w:rPr>
      </w:pP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>Воспитатель: Как вы думаете, в этой коробке темно или светло?</w:t>
      </w:r>
      <w:r w:rsidRPr="001E4C05">
        <w:rPr>
          <w:color w:val="151515"/>
          <w:sz w:val="28"/>
          <w:szCs w:val="28"/>
        </w:rPr>
        <w:br/>
        <w:t>(ответы детей)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color w:val="151515"/>
          <w:sz w:val="28"/>
          <w:szCs w:val="28"/>
        </w:rPr>
      </w:pP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>Воспитатель: Давайте представим</w:t>
      </w:r>
      <w:proofErr w:type="gramStart"/>
      <w:r w:rsidRPr="001E4C05">
        <w:rPr>
          <w:color w:val="151515"/>
          <w:sz w:val="28"/>
          <w:szCs w:val="28"/>
        </w:rPr>
        <w:t xml:space="preserve"> ,</w:t>
      </w:r>
      <w:proofErr w:type="gramEnd"/>
      <w:r w:rsidRPr="001E4C05">
        <w:rPr>
          <w:color w:val="151515"/>
          <w:sz w:val="28"/>
          <w:szCs w:val="28"/>
        </w:rPr>
        <w:t xml:space="preserve"> что в этой коробке у нас ночной город, с домами , дорогой , пешеходным переходом и пешеходом, представили? </w:t>
      </w:r>
      <w:r w:rsidRPr="001E4C05">
        <w:rPr>
          <w:color w:val="151515"/>
          <w:sz w:val="28"/>
          <w:szCs w:val="28"/>
        </w:rPr>
        <w:br/>
        <w:t>А теперь я предлагаю посмотреть в нашу коробку, что вы видите?</w:t>
      </w:r>
      <w:r w:rsidRPr="001E4C05">
        <w:rPr>
          <w:color w:val="151515"/>
          <w:sz w:val="28"/>
          <w:szCs w:val="28"/>
        </w:rPr>
        <w:br/>
        <w:t>Всё правильно одежда у нашего пешехода светиться, потому что она из светоотражающего материала, и водитель всегда сможет увидеть такого пешехода.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>Для рабочих тоже нашивают светоотражающие полоски на комбинезоны, инспектора ГИБДД носят желтые жилетки, а для детей тоже пришивают такие отражатели прямо на одежду! Как вы думаете для чего?</w:t>
      </w:r>
      <w:r w:rsidRPr="001E4C05">
        <w:rPr>
          <w:color w:val="151515"/>
          <w:sz w:val="28"/>
          <w:szCs w:val="28"/>
        </w:rPr>
        <w:br/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 xml:space="preserve">Воспитатель: Ребята, скажите, для чего же нам нужны </w:t>
      </w:r>
      <w:proofErr w:type="spellStart"/>
      <w:r w:rsidRPr="001E4C05">
        <w:rPr>
          <w:color w:val="151515"/>
          <w:sz w:val="28"/>
          <w:szCs w:val="28"/>
        </w:rPr>
        <w:t>фликеры</w:t>
      </w:r>
      <w:proofErr w:type="spellEnd"/>
      <w:r w:rsidRPr="001E4C05">
        <w:rPr>
          <w:color w:val="151515"/>
          <w:sz w:val="28"/>
          <w:szCs w:val="28"/>
        </w:rPr>
        <w:t xml:space="preserve"> на одежде?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24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>(ответы детей)</w:t>
      </w:r>
    </w:p>
    <w:p w:rsidR="001E4C05" w:rsidRPr="001E4C05" w:rsidRDefault="001E4C05" w:rsidP="001E4C05">
      <w:pPr>
        <w:pStyle w:val="a3"/>
        <w:shd w:val="clear" w:color="auto" w:fill="FFFFFF"/>
        <w:spacing w:before="0" w:beforeAutospacing="0" w:after="240" w:afterAutospacing="0" w:line="333" w:lineRule="atLeast"/>
        <w:rPr>
          <w:color w:val="151515"/>
          <w:sz w:val="28"/>
          <w:szCs w:val="28"/>
        </w:rPr>
      </w:pPr>
      <w:r w:rsidRPr="001E4C05">
        <w:rPr>
          <w:color w:val="151515"/>
          <w:sz w:val="28"/>
          <w:szCs w:val="28"/>
        </w:rPr>
        <w:t>Я вам приготовила небольшие подарки – это светоотражатели</w:t>
      </w:r>
      <w:proofErr w:type="gramStart"/>
      <w:r w:rsidRPr="001E4C05">
        <w:rPr>
          <w:color w:val="151515"/>
          <w:sz w:val="28"/>
          <w:szCs w:val="28"/>
        </w:rPr>
        <w:t xml:space="preserve"> ,</w:t>
      </w:r>
      <w:proofErr w:type="gramEnd"/>
      <w:r w:rsidRPr="001E4C05">
        <w:rPr>
          <w:color w:val="151515"/>
          <w:sz w:val="28"/>
          <w:szCs w:val="28"/>
        </w:rPr>
        <w:t xml:space="preserve"> которые помогут вам стать заметными пешеходами.</w:t>
      </w:r>
    </w:p>
    <w:p w:rsidR="00E02A61" w:rsidRPr="001E4C05" w:rsidRDefault="00E02A61">
      <w:pPr>
        <w:rPr>
          <w:rFonts w:ascii="Times New Roman" w:hAnsi="Times New Roman" w:cs="Times New Roman"/>
          <w:sz w:val="28"/>
          <w:szCs w:val="28"/>
        </w:rPr>
      </w:pPr>
    </w:p>
    <w:sectPr w:rsidR="00E02A61" w:rsidRPr="001E4C05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4C05"/>
    <w:rsid w:val="001E4C05"/>
    <w:rsid w:val="004455B9"/>
    <w:rsid w:val="00750FD7"/>
    <w:rsid w:val="00791F81"/>
    <w:rsid w:val="00BB0063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2024-10-05T09:47:00Z</dcterms:created>
  <dcterms:modified xsi:type="dcterms:W3CDTF">2024-10-05T09:54:00Z</dcterms:modified>
</cp:coreProperties>
</file>