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0E" w:rsidRDefault="005B55F6" w:rsidP="00B2220E">
      <w:pPr>
        <w:widowControl w:val="0"/>
        <w:spacing w:before="240" w:after="240" w:line="360" w:lineRule="auto"/>
        <w:rPr>
          <w:color w:val="auto"/>
          <w:sz w:val="28"/>
        </w:rPr>
      </w:pPr>
      <w:r w:rsidRPr="00B2220E">
        <w:rPr>
          <w:b/>
          <w:color w:val="auto"/>
          <w:sz w:val="28"/>
        </w:rPr>
        <w:t xml:space="preserve">Конспект занятия по  формированию  здорового образа </w:t>
      </w:r>
      <w:r w:rsidR="00B2220E">
        <w:rPr>
          <w:b/>
          <w:color w:val="auto"/>
          <w:sz w:val="28"/>
        </w:rPr>
        <w:t xml:space="preserve"> </w:t>
      </w:r>
      <w:r w:rsidRPr="00B2220E">
        <w:rPr>
          <w:b/>
          <w:color w:val="auto"/>
          <w:sz w:val="28"/>
        </w:rPr>
        <w:t>жизн</w:t>
      </w:r>
      <w:r w:rsidR="00B2220E">
        <w:rPr>
          <w:b/>
          <w:color w:val="auto"/>
          <w:sz w:val="28"/>
        </w:rPr>
        <w:t>и   в средней группе на тему: «</w:t>
      </w:r>
      <w:r w:rsidRPr="00B2220E">
        <w:rPr>
          <w:b/>
          <w:color w:val="auto"/>
          <w:sz w:val="28"/>
        </w:rPr>
        <w:t>Чудо – морковка»</w:t>
      </w:r>
    </w:p>
    <w:p w:rsidR="007355A0" w:rsidRPr="00B2220E" w:rsidRDefault="005B55F6" w:rsidP="00B2220E">
      <w:pPr>
        <w:widowControl w:val="0"/>
        <w:spacing w:before="240" w:after="240" w:line="360" w:lineRule="auto"/>
        <w:rPr>
          <w:color w:val="auto"/>
          <w:sz w:val="28"/>
        </w:rPr>
      </w:pPr>
      <w:r w:rsidRPr="00B2220E">
        <w:rPr>
          <w:b/>
          <w:color w:val="auto"/>
          <w:sz w:val="28"/>
        </w:rPr>
        <w:t>Цел</w:t>
      </w:r>
      <w:r w:rsidRPr="00B2220E">
        <w:rPr>
          <w:b/>
          <w:color w:val="auto"/>
          <w:sz w:val="28"/>
        </w:rPr>
        <w:t>ь:</w:t>
      </w:r>
      <w:r w:rsidRPr="00B2220E">
        <w:rPr>
          <w:color w:val="auto"/>
          <w:sz w:val="28"/>
        </w:rPr>
        <w:t xml:space="preserve"> ознакомление детей с полезными свойствами моркови, историей ее выращивания.</w:t>
      </w:r>
    </w:p>
    <w:p w:rsidR="007355A0" w:rsidRPr="00B2220E" w:rsidRDefault="005B55F6" w:rsidP="00B2220E">
      <w:pPr>
        <w:widowControl w:val="0"/>
        <w:spacing w:before="240" w:after="240" w:line="360" w:lineRule="auto"/>
        <w:rPr>
          <w:color w:val="auto"/>
          <w:sz w:val="28"/>
        </w:rPr>
      </w:pPr>
      <w:r w:rsidRPr="00B2220E">
        <w:rPr>
          <w:b/>
          <w:color w:val="auto"/>
          <w:sz w:val="28"/>
        </w:rPr>
        <w:t>Задачи</w:t>
      </w:r>
      <w:r w:rsidRPr="00B2220E">
        <w:rPr>
          <w:color w:val="auto"/>
          <w:sz w:val="28"/>
        </w:rPr>
        <w:t>:</w:t>
      </w:r>
    </w:p>
    <w:p w:rsidR="007355A0" w:rsidRPr="00B2220E" w:rsidRDefault="00B2220E" w:rsidP="00B2220E">
      <w:pPr>
        <w:widowControl w:val="0"/>
        <w:spacing w:before="240" w:after="240" w:line="360" w:lineRule="auto"/>
        <w:rPr>
          <w:color w:val="auto"/>
          <w:sz w:val="28"/>
        </w:rPr>
      </w:pPr>
      <w:r>
        <w:rPr>
          <w:color w:val="auto"/>
          <w:sz w:val="28"/>
        </w:rPr>
        <w:t xml:space="preserve">1. </w:t>
      </w:r>
      <w:r w:rsidR="005B55F6" w:rsidRPr="00B2220E">
        <w:rPr>
          <w:color w:val="auto"/>
          <w:sz w:val="28"/>
        </w:rPr>
        <w:t>Продолжать знакомить детей с полезными свойствами моркови.</w:t>
      </w:r>
    </w:p>
    <w:p w:rsidR="007355A0" w:rsidRPr="00B2220E" w:rsidRDefault="00B2220E" w:rsidP="00B2220E">
      <w:pPr>
        <w:widowControl w:val="0"/>
        <w:spacing w:before="240" w:after="240" w:line="360" w:lineRule="auto"/>
        <w:rPr>
          <w:color w:val="auto"/>
          <w:sz w:val="28"/>
        </w:rPr>
      </w:pPr>
      <w:r>
        <w:rPr>
          <w:color w:val="auto"/>
          <w:sz w:val="28"/>
        </w:rPr>
        <w:t xml:space="preserve">2. </w:t>
      </w:r>
      <w:r w:rsidR="005B55F6" w:rsidRPr="00B2220E">
        <w:rPr>
          <w:color w:val="auto"/>
          <w:sz w:val="28"/>
        </w:rPr>
        <w:t>Закрепить знания детей о форме, цвете, месте выращивания моркови.</w:t>
      </w:r>
    </w:p>
    <w:p w:rsidR="007355A0" w:rsidRPr="00B2220E" w:rsidRDefault="00B2220E" w:rsidP="00B2220E">
      <w:pPr>
        <w:widowControl w:val="0"/>
        <w:spacing w:before="240" w:after="240" w:line="360" w:lineRule="auto"/>
        <w:rPr>
          <w:color w:val="auto"/>
          <w:sz w:val="28"/>
        </w:rPr>
      </w:pPr>
      <w:r>
        <w:rPr>
          <w:color w:val="auto"/>
          <w:sz w:val="28"/>
        </w:rPr>
        <w:t>3.</w:t>
      </w:r>
      <w:r w:rsidR="005B55F6" w:rsidRPr="00B2220E">
        <w:rPr>
          <w:color w:val="auto"/>
          <w:sz w:val="28"/>
        </w:rPr>
        <w:t>Продолжать</w:t>
      </w:r>
      <w:r w:rsidR="005B55F6" w:rsidRPr="00B2220E">
        <w:rPr>
          <w:color w:val="auto"/>
          <w:sz w:val="28"/>
        </w:rPr>
        <w:t xml:space="preserve"> учить детей раскрашивать готовые формы в технике </w:t>
      </w:r>
      <w:proofErr w:type="spellStart"/>
      <w:r w:rsidR="005B55F6" w:rsidRPr="00B2220E">
        <w:rPr>
          <w:color w:val="auto"/>
          <w:sz w:val="28"/>
        </w:rPr>
        <w:t>пластилинография</w:t>
      </w:r>
      <w:proofErr w:type="spellEnd"/>
      <w:r w:rsidR="005B55F6" w:rsidRPr="00B2220E">
        <w:rPr>
          <w:color w:val="auto"/>
          <w:sz w:val="28"/>
        </w:rPr>
        <w:t>.</w:t>
      </w:r>
    </w:p>
    <w:p w:rsidR="007355A0" w:rsidRPr="00B2220E" w:rsidRDefault="00B2220E" w:rsidP="00B2220E">
      <w:pPr>
        <w:widowControl w:val="0"/>
        <w:spacing w:before="240" w:after="240" w:line="360" w:lineRule="auto"/>
        <w:rPr>
          <w:color w:val="auto"/>
          <w:sz w:val="28"/>
        </w:rPr>
      </w:pPr>
      <w:r>
        <w:rPr>
          <w:color w:val="auto"/>
          <w:sz w:val="28"/>
        </w:rPr>
        <w:t xml:space="preserve">4. </w:t>
      </w:r>
      <w:r w:rsidR="005B55F6" w:rsidRPr="00B2220E">
        <w:rPr>
          <w:color w:val="auto"/>
          <w:sz w:val="28"/>
        </w:rPr>
        <w:t xml:space="preserve"> Воспитывать любознательность, желание кушать морковь.</w:t>
      </w:r>
    </w:p>
    <w:p w:rsidR="007355A0" w:rsidRPr="00B2220E" w:rsidRDefault="005B55F6" w:rsidP="00B2220E">
      <w:pPr>
        <w:widowControl w:val="0"/>
        <w:spacing w:before="240" w:after="240" w:line="360" w:lineRule="auto"/>
        <w:rPr>
          <w:color w:val="auto"/>
          <w:sz w:val="28"/>
        </w:rPr>
      </w:pPr>
      <w:r w:rsidRPr="00B2220E">
        <w:rPr>
          <w:b/>
          <w:color w:val="auto"/>
          <w:sz w:val="28"/>
        </w:rPr>
        <w:t>Оборудование:</w:t>
      </w:r>
    </w:p>
    <w:p w:rsidR="007355A0" w:rsidRPr="00B2220E" w:rsidRDefault="005B55F6" w:rsidP="00B2220E">
      <w:pPr>
        <w:widowControl w:val="0"/>
        <w:spacing w:before="240" w:after="240" w:line="360" w:lineRule="auto"/>
        <w:rPr>
          <w:color w:val="auto"/>
          <w:sz w:val="28"/>
        </w:rPr>
      </w:pPr>
      <w:r w:rsidRPr="00B2220E">
        <w:rPr>
          <w:color w:val="auto"/>
          <w:sz w:val="28"/>
        </w:rPr>
        <w:t>Морковь разных размеров, морковь очищенная</w:t>
      </w:r>
      <w:r w:rsidRPr="00B2220E">
        <w:rPr>
          <w:color w:val="auto"/>
          <w:sz w:val="28"/>
        </w:rPr>
        <w:t xml:space="preserve">, шаблоны моркови, пластилин оранжевого и зеленого </w:t>
      </w:r>
      <w:proofErr w:type="spellStart"/>
      <w:r w:rsidRPr="00B2220E">
        <w:rPr>
          <w:color w:val="auto"/>
          <w:sz w:val="28"/>
        </w:rPr>
        <w:t>цвета</w:t>
      </w:r>
      <w:proofErr w:type="gramStart"/>
      <w:r w:rsidRPr="00B2220E">
        <w:rPr>
          <w:color w:val="auto"/>
          <w:sz w:val="28"/>
        </w:rPr>
        <w:t>,м</w:t>
      </w:r>
      <w:proofErr w:type="gramEnd"/>
      <w:r w:rsidRPr="00B2220E">
        <w:rPr>
          <w:color w:val="auto"/>
          <w:sz w:val="28"/>
        </w:rPr>
        <w:t>ешочек</w:t>
      </w:r>
      <w:proofErr w:type="spellEnd"/>
      <w:r w:rsidRPr="00B2220E">
        <w:rPr>
          <w:color w:val="auto"/>
          <w:sz w:val="28"/>
        </w:rPr>
        <w:t xml:space="preserve"> для дидактической игры «Ч</w:t>
      </w:r>
      <w:r w:rsidR="00B2220E">
        <w:rPr>
          <w:color w:val="auto"/>
          <w:sz w:val="28"/>
        </w:rPr>
        <w:t>удесный мешочек»</w:t>
      </w:r>
      <w:r w:rsidRPr="00B2220E">
        <w:rPr>
          <w:color w:val="auto"/>
          <w:sz w:val="28"/>
        </w:rPr>
        <w:t>.</w:t>
      </w:r>
    </w:p>
    <w:p w:rsidR="007355A0" w:rsidRPr="00B2220E" w:rsidRDefault="005B55F6" w:rsidP="00B2220E">
      <w:pPr>
        <w:widowControl w:val="0"/>
        <w:spacing w:before="240" w:after="240" w:line="360" w:lineRule="auto"/>
        <w:rPr>
          <w:color w:val="auto"/>
          <w:sz w:val="28"/>
        </w:rPr>
      </w:pPr>
      <w:r w:rsidRPr="00B2220E">
        <w:rPr>
          <w:b/>
          <w:color w:val="auto"/>
          <w:sz w:val="28"/>
        </w:rPr>
        <w:t>Ход занятия:</w:t>
      </w:r>
    </w:p>
    <w:p w:rsidR="007355A0" w:rsidRPr="00B2220E" w:rsidRDefault="005B55F6" w:rsidP="00B2220E">
      <w:pPr>
        <w:widowControl w:val="0"/>
        <w:spacing w:before="240" w:after="240" w:line="360" w:lineRule="auto"/>
        <w:rPr>
          <w:color w:val="auto"/>
          <w:sz w:val="28"/>
        </w:rPr>
      </w:pPr>
      <w:r w:rsidRPr="00B2220E">
        <w:rPr>
          <w:b/>
          <w:color w:val="auto"/>
          <w:sz w:val="28"/>
        </w:rPr>
        <w:t>Загадка про морковь.</w:t>
      </w:r>
    </w:p>
    <w:p w:rsidR="007355A0" w:rsidRPr="00B2220E" w:rsidRDefault="005B55F6" w:rsidP="00B2220E">
      <w:pPr>
        <w:widowControl w:val="0"/>
        <w:spacing w:before="240" w:after="240" w:line="360" w:lineRule="auto"/>
        <w:rPr>
          <w:color w:val="auto"/>
          <w:sz w:val="28"/>
        </w:rPr>
      </w:pPr>
      <w:r w:rsidRPr="00B2220E">
        <w:rPr>
          <w:b/>
          <w:color w:val="auto"/>
          <w:sz w:val="28"/>
        </w:rPr>
        <w:t>Воспитатель:</w:t>
      </w:r>
      <w:r w:rsidR="00B2220E">
        <w:rPr>
          <w:b/>
          <w:color w:val="auto"/>
          <w:sz w:val="28"/>
        </w:rPr>
        <w:t xml:space="preserve"> </w:t>
      </w:r>
      <w:proofErr w:type="gramStart"/>
      <w:r w:rsidRPr="00B2220E">
        <w:rPr>
          <w:color w:val="auto"/>
          <w:sz w:val="28"/>
        </w:rPr>
        <w:t>На</w:t>
      </w:r>
      <w:r w:rsidRPr="00B2220E">
        <w:rPr>
          <w:color w:val="auto"/>
          <w:sz w:val="28"/>
        </w:rPr>
        <w:t xml:space="preserve"> ощупь очень гладкая, на вкус, как сахар, сладкая!</w:t>
      </w:r>
      <w:proofErr w:type="gramEnd"/>
      <w:r w:rsidRPr="00B2220E">
        <w:rPr>
          <w:color w:val="auto"/>
          <w:sz w:val="28"/>
        </w:rPr>
        <w:t xml:space="preserve"> Я росла много дней, становилась </w:t>
      </w:r>
      <w:r w:rsidRPr="00B2220E">
        <w:rPr>
          <w:color w:val="auto"/>
          <w:sz w:val="28"/>
        </w:rPr>
        <w:t xml:space="preserve">все красней и слаще. Стала я хрустящей. А зеленый хохолок у меня, ребятки, чтобы каждый дернуть мог и вытянуть из грядки. </w:t>
      </w:r>
    </w:p>
    <w:p w:rsidR="007355A0" w:rsidRPr="00B2220E" w:rsidRDefault="005B55F6" w:rsidP="00B2220E">
      <w:pPr>
        <w:widowControl w:val="0"/>
        <w:spacing w:before="240" w:after="240" w:line="360" w:lineRule="auto"/>
        <w:rPr>
          <w:color w:val="auto"/>
          <w:sz w:val="28"/>
        </w:rPr>
      </w:pPr>
      <w:r w:rsidRPr="00B2220E">
        <w:rPr>
          <w:b/>
          <w:color w:val="auto"/>
          <w:sz w:val="28"/>
        </w:rPr>
        <w:t xml:space="preserve">Воспитатель: </w:t>
      </w:r>
      <w:r w:rsidRPr="00B2220E">
        <w:rPr>
          <w:color w:val="auto"/>
          <w:sz w:val="28"/>
        </w:rPr>
        <w:t xml:space="preserve">О ком эта загадка? О моркови. Взгляните на блюдо с </w:t>
      </w:r>
      <w:r w:rsidRPr="00B2220E">
        <w:rPr>
          <w:color w:val="auto"/>
          <w:sz w:val="28"/>
        </w:rPr>
        <w:lastRenderedPageBreak/>
        <w:t>морковью. Какая она? Какими словами можно сказать о моркови?</w:t>
      </w:r>
    </w:p>
    <w:p w:rsidR="007355A0" w:rsidRPr="00B2220E" w:rsidRDefault="005B55F6" w:rsidP="00B2220E">
      <w:pPr>
        <w:widowControl w:val="0"/>
        <w:spacing w:before="240" w:after="240" w:line="360" w:lineRule="auto"/>
        <w:rPr>
          <w:color w:val="auto"/>
          <w:sz w:val="28"/>
        </w:rPr>
      </w:pPr>
      <w:r w:rsidRPr="00B2220E">
        <w:rPr>
          <w:color w:val="auto"/>
          <w:sz w:val="28"/>
        </w:rPr>
        <w:t xml:space="preserve"> (Ответы</w:t>
      </w:r>
      <w:r w:rsidRPr="00B2220E">
        <w:rPr>
          <w:color w:val="auto"/>
          <w:sz w:val="28"/>
        </w:rPr>
        <w:t xml:space="preserve"> детей). </w:t>
      </w:r>
    </w:p>
    <w:p w:rsidR="007355A0" w:rsidRPr="00B2220E" w:rsidRDefault="005B55F6" w:rsidP="00B2220E">
      <w:pPr>
        <w:widowControl w:val="0"/>
        <w:spacing w:before="240" w:after="240" w:line="360" w:lineRule="auto"/>
        <w:rPr>
          <w:b/>
          <w:color w:val="auto"/>
          <w:sz w:val="28"/>
        </w:rPr>
      </w:pPr>
      <w:r w:rsidRPr="00B2220E">
        <w:rPr>
          <w:b/>
          <w:color w:val="auto"/>
          <w:sz w:val="28"/>
        </w:rPr>
        <w:t>Воспитатель:</w:t>
      </w:r>
    </w:p>
    <w:p w:rsidR="007355A0" w:rsidRPr="00B2220E" w:rsidRDefault="005B55F6" w:rsidP="00B2220E">
      <w:pPr>
        <w:widowControl w:val="0"/>
        <w:spacing w:before="240" w:after="240" w:line="360" w:lineRule="auto"/>
        <w:rPr>
          <w:color w:val="auto"/>
          <w:sz w:val="28"/>
        </w:rPr>
      </w:pPr>
      <w:r w:rsidRPr="00B2220E">
        <w:rPr>
          <w:color w:val="auto"/>
          <w:sz w:val="28"/>
        </w:rPr>
        <w:t>Мы привыкли видеть морковь именно такой. Но раньше морковь выглядела иначе. Давным-давно, так много лет назад, что и не сосчитать, люди жили в пещерах, одевались в звериные шкуры. Пробуя на вкус разные дикие растения, люди узнали, чт</w:t>
      </w:r>
      <w:r w:rsidRPr="00B2220E">
        <w:rPr>
          <w:color w:val="auto"/>
          <w:sz w:val="28"/>
        </w:rPr>
        <w:t>о у одних съедобны вершки – плоды, стебли, листья, а у других, как у морковки – корешки. Тогда дикая морковь была белого цвета и тоненькая</w:t>
      </w:r>
      <w:proofErr w:type="gramStart"/>
      <w:r w:rsidRPr="00B2220E">
        <w:rPr>
          <w:color w:val="auto"/>
          <w:sz w:val="28"/>
        </w:rPr>
        <w:t>.</w:t>
      </w:r>
      <w:proofErr w:type="gramEnd"/>
      <w:r w:rsidRPr="00B2220E">
        <w:rPr>
          <w:color w:val="auto"/>
          <w:sz w:val="28"/>
        </w:rPr>
        <w:t xml:space="preserve"> </w:t>
      </w:r>
      <w:proofErr w:type="gramStart"/>
      <w:r w:rsidRPr="00B2220E">
        <w:rPr>
          <w:color w:val="auto"/>
          <w:sz w:val="28"/>
        </w:rPr>
        <w:t>н</w:t>
      </w:r>
      <w:proofErr w:type="gramEnd"/>
      <w:r w:rsidRPr="00B2220E">
        <w:rPr>
          <w:color w:val="auto"/>
          <w:sz w:val="28"/>
        </w:rPr>
        <w:t>е толще крысиного хвоста. Человек догадался, что корешок – это морковкина копилка, куда растение откладывает питани</w:t>
      </w:r>
      <w:r w:rsidRPr="00B2220E">
        <w:rPr>
          <w:color w:val="auto"/>
          <w:sz w:val="28"/>
        </w:rPr>
        <w:t xml:space="preserve">е про запас, чтобы на другое лето зацвести, оставить после себя семена. Но только много не накопишь, когда тебя теснят другие корешки, когда под землей между растениями идет молчаливый спор за место, за каждую каплю воды. И человек вскопал первый на свете </w:t>
      </w:r>
      <w:r w:rsidRPr="00B2220E">
        <w:rPr>
          <w:color w:val="auto"/>
          <w:sz w:val="28"/>
        </w:rPr>
        <w:t>огород, переселив туда дикие съедобные корешки. Человек как бы договорился с ними: «Я не дам вас в обиду, я о вас позабочусь, а вы только копите, копите витамины!» Долгие годы человек сеял, сажал, поливал, рыхлил землю, отбирал лучшие растения на семена. И</w:t>
      </w:r>
      <w:r w:rsidRPr="00B2220E">
        <w:rPr>
          <w:color w:val="auto"/>
          <w:sz w:val="28"/>
        </w:rPr>
        <w:t xml:space="preserve"> морковь краснела и толстела. Так дикие растения превратились в овощи, вкусные и полезные.</w:t>
      </w:r>
    </w:p>
    <w:p w:rsidR="007355A0" w:rsidRPr="00B2220E" w:rsidRDefault="005B55F6" w:rsidP="00B2220E">
      <w:pPr>
        <w:widowControl w:val="0"/>
        <w:spacing w:before="240" w:after="240" w:line="360" w:lineRule="auto"/>
        <w:rPr>
          <w:color w:val="auto"/>
          <w:sz w:val="28"/>
        </w:rPr>
      </w:pPr>
      <w:r w:rsidRPr="00B2220E">
        <w:rPr>
          <w:b/>
          <w:color w:val="auto"/>
          <w:sz w:val="28"/>
        </w:rPr>
        <w:t>Динамическая пауза «Морковки с грядки».</w:t>
      </w:r>
    </w:p>
    <w:p w:rsidR="007355A0" w:rsidRPr="00B2220E" w:rsidRDefault="005B55F6" w:rsidP="00B2220E">
      <w:pPr>
        <w:widowControl w:val="0"/>
        <w:spacing w:before="240" w:after="240" w:line="360" w:lineRule="auto"/>
        <w:rPr>
          <w:color w:val="auto"/>
          <w:sz w:val="28"/>
        </w:rPr>
      </w:pPr>
      <w:r w:rsidRPr="00B2220E">
        <w:rPr>
          <w:color w:val="auto"/>
          <w:sz w:val="28"/>
        </w:rPr>
        <w:t>Дети собирают разложенные на ковре корнеплоды или муляжи моркови. Затем рассказывают, сколько морковок они собрали.</w:t>
      </w:r>
    </w:p>
    <w:p w:rsidR="007355A0" w:rsidRPr="00B2220E" w:rsidRDefault="005B55F6" w:rsidP="00B2220E">
      <w:pPr>
        <w:widowControl w:val="0"/>
        <w:spacing w:before="240" w:after="240" w:line="360" w:lineRule="auto"/>
        <w:rPr>
          <w:color w:val="auto"/>
          <w:sz w:val="28"/>
        </w:rPr>
      </w:pPr>
      <w:r w:rsidRPr="00B2220E">
        <w:rPr>
          <w:b/>
          <w:color w:val="auto"/>
          <w:sz w:val="28"/>
        </w:rPr>
        <w:t>Дидактиче</w:t>
      </w:r>
      <w:r w:rsidRPr="00B2220E">
        <w:rPr>
          <w:b/>
          <w:color w:val="auto"/>
          <w:sz w:val="28"/>
        </w:rPr>
        <w:t>ская игра «Чудесный мешочек».</w:t>
      </w:r>
    </w:p>
    <w:p w:rsidR="007355A0" w:rsidRPr="00B2220E" w:rsidRDefault="005B55F6" w:rsidP="00B2220E">
      <w:pPr>
        <w:widowControl w:val="0"/>
        <w:spacing w:before="240" w:after="240" w:line="360" w:lineRule="auto"/>
        <w:rPr>
          <w:color w:val="auto"/>
          <w:sz w:val="28"/>
        </w:rPr>
      </w:pPr>
      <w:r w:rsidRPr="00B2220E">
        <w:rPr>
          <w:color w:val="auto"/>
          <w:sz w:val="28"/>
        </w:rPr>
        <w:lastRenderedPageBreak/>
        <w:t xml:space="preserve">В мешочке лежат морковки разной величины (толщины) найти на ощупь самую тонкую (толстую), длинную (короткую), одинаковые морковки. Чтобы зорким быть и ловким, Нужно много есть морковки. Это овощ, а не фрукт — нужный для детей </w:t>
      </w:r>
      <w:r w:rsidRPr="00B2220E">
        <w:rPr>
          <w:color w:val="auto"/>
          <w:sz w:val="28"/>
        </w:rPr>
        <w:t>продукт! Моя мама говорила: — «Он дает красу и силу. Насыщая организм, продлевает людям жизнь».</w:t>
      </w:r>
    </w:p>
    <w:p w:rsidR="007355A0" w:rsidRPr="00B2220E" w:rsidRDefault="005B55F6" w:rsidP="00B2220E">
      <w:pPr>
        <w:widowControl w:val="0"/>
        <w:spacing w:before="240" w:after="240" w:line="360" w:lineRule="auto"/>
        <w:rPr>
          <w:color w:val="auto"/>
          <w:sz w:val="28"/>
        </w:rPr>
      </w:pPr>
      <w:r w:rsidRPr="00B2220E">
        <w:rPr>
          <w:b/>
          <w:color w:val="auto"/>
          <w:sz w:val="28"/>
        </w:rPr>
        <w:t>Динамическая пауза.</w:t>
      </w:r>
    </w:p>
    <w:p w:rsidR="007355A0" w:rsidRPr="00B2220E" w:rsidRDefault="005B55F6" w:rsidP="00B2220E">
      <w:pPr>
        <w:widowControl w:val="0"/>
        <w:spacing w:before="240" w:after="240" w:line="360" w:lineRule="auto"/>
        <w:rPr>
          <w:color w:val="auto"/>
          <w:sz w:val="28"/>
        </w:rPr>
      </w:pPr>
      <w:proofErr w:type="gramStart"/>
      <w:r w:rsidRPr="00B2220E">
        <w:rPr>
          <w:color w:val="auto"/>
          <w:sz w:val="28"/>
        </w:rPr>
        <w:t xml:space="preserve">Пейте все морковный сок, раз, два, три, четыре, раз, два, три, четыре, (Ходьба на месте) </w:t>
      </w:r>
      <w:proofErr w:type="gramEnd"/>
    </w:p>
    <w:p w:rsidR="007355A0" w:rsidRPr="00B2220E" w:rsidRDefault="005B55F6" w:rsidP="00B2220E">
      <w:pPr>
        <w:widowControl w:val="0"/>
        <w:spacing w:before="240" w:after="240" w:line="360" w:lineRule="auto"/>
        <w:rPr>
          <w:color w:val="auto"/>
          <w:sz w:val="28"/>
        </w:rPr>
      </w:pPr>
      <w:r w:rsidRPr="00B2220E">
        <w:rPr>
          <w:color w:val="auto"/>
          <w:sz w:val="28"/>
        </w:rPr>
        <w:t xml:space="preserve">Кушайте морковку! </w:t>
      </w:r>
      <w:proofErr w:type="gramStart"/>
      <w:r w:rsidRPr="00B2220E">
        <w:rPr>
          <w:color w:val="auto"/>
          <w:sz w:val="28"/>
        </w:rPr>
        <w:t xml:space="preserve">Раз, два, три, четыре, раз, два, три, четыре, (Руки к плечам, руки вверх). </w:t>
      </w:r>
      <w:proofErr w:type="gramEnd"/>
    </w:p>
    <w:p w:rsidR="007355A0" w:rsidRPr="00B2220E" w:rsidRDefault="005B55F6" w:rsidP="00B2220E">
      <w:pPr>
        <w:widowControl w:val="0"/>
        <w:spacing w:before="240" w:after="240" w:line="360" w:lineRule="auto"/>
        <w:rPr>
          <w:color w:val="auto"/>
          <w:sz w:val="28"/>
        </w:rPr>
      </w:pPr>
      <w:proofErr w:type="gramStart"/>
      <w:r w:rsidRPr="00B2220E">
        <w:rPr>
          <w:color w:val="auto"/>
          <w:sz w:val="28"/>
        </w:rPr>
        <w:t>Все ребята будете раз, два, три, четыре раз, два, три, четыре, (Руки на пояс, наклоны в сторону)</w:t>
      </w:r>
      <w:proofErr w:type="gramEnd"/>
    </w:p>
    <w:p w:rsidR="007355A0" w:rsidRPr="00B2220E" w:rsidRDefault="005B55F6" w:rsidP="00B2220E">
      <w:pPr>
        <w:widowControl w:val="0"/>
        <w:spacing w:before="240" w:after="240" w:line="360" w:lineRule="auto"/>
        <w:rPr>
          <w:color w:val="auto"/>
          <w:sz w:val="28"/>
        </w:rPr>
      </w:pPr>
      <w:r w:rsidRPr="00B2220E">
        <w:rPr>
          <w:color w:val="auto"/>
          <w:sz w:val="28"/>
        </w:rPr>
        <w:t xml:space="preserve"> </w:t>
      </w:r>
      <w:proofErr w:type="gramStart"/>
      <w:r w:rsidRPr="00B2220E">
        <w:rPr>
          <w:color w:val="auto"/>
          <w:sz w:val="28"/>
        </w:rPr>
        <w:t>Крепкими и ловкими раз, два, три, четыре, раз, два, три, четыре,</w:t>
      </w:r>
      <w:r w:rsidRPr="00B2220E">
        <w:rPr>
          <w:color w:val="auto"/>
          <w:sz w:val="28"/>
        </w:rPr>
        <w:t xml:space="preserve"> (Руки на пояс, приседания)</w:t>
      </w:r>
      <w:proofErr w:type="gramEnd"/>
    </w:p>
    <w:p w:rsidR="007355A0" w:rsidRPr="00B2220E" w:rsidRDefault="005B55F6" w:rsidP="00B2220E">
      <w:pPr>
        <w:widowControl w:val="0"/>
        <w:spacing w:before="240" w:after="240" w:line="360" w:lineRule="auto"/>
        <w:rPr>
          <w:color w:val="auto"/>
          <w:sz w:val="28"/>
        </w:rPr>
      </w:pPr>
      <w:r w:rsidRPr="00B2220E">
        <w:rPr>
          <w:color w:val="auto"/>
          <w:sz w:val="28"/>
        </w:rPr>
        <w:t xml:space="preserve"> </w:t>
      </w:r>
      <w:proofErr w:type="gramStart"/>
      <w:r w:rsidRPr="00B2220E">
        <w:rPr>
          <w:color w:val="auto"/>
          <w:sz w:val="28"/>
        </w:rPr>
        <w:t>Грипп, ангину, скарлатину — раз, два, три, четыре, раз, два, три, четыре, (Руки на пояс, прыжки)</w:t>
      </w:r>
      <w:proofErr w:type="gramEnd"/>
    </w:p>
    <w:p w:rsidR="007355A0" w:rsidRPr="00B2220E" w:rsidRDefault="005B55F6" w:rsidP="00B2220E">
      <w:pPr>
        <w:widowControl w:val="0"/>
        <w:spacing w:before="240" w:after="240" w:line="360" w:lineRule="auto"/>
        <w:rPr>
          <w:color w:val="auto"/>
          <w:sz w:val="28"/>
        </w:rPr>
      </w:pPr>
      <w:r w:rsidRPr="00B2220E">
        <w:rPr>
          <w:color w:val="auto"/>
          <w:sz w:val="28"/>
        </w:rPr>
        <w:t xml:space="preserve"> Все прогонят витамины! Раз, два, три, четыре, раз, два, три, четыре. (Ходьба на месте) </w:t>
      </w:r>
    </w:p>
    <w:p w:rsidR="007355A0" w:rsidRPr="00B2220E" w:rsidRDefault="005B55F6" w:rsidP="00B2220E">
      <w:pPr>
        <w:widowControl w:val="0"/>
        <w:spacing w:before="240" w:after="240" w:line="360" w:lineRule="auto"/>
        <w:rPr>
          <w:b/>
          <w:color w:val="auto"/>
          <w:sz w:val="28"/>
        </w:rPr>
      </w:pPr>
      <w:r w:rsidRPr="00B2220E">
        <w:rPr>
          <w:b/>
          <w:color w:val="auto"/>
          <w:sz w:val="28"/>
        </w:rPr>
        <w:t>Воспитатель:</w:t>
      </w:r>
    </w:p>
    <w:p w:rsidR="007355A0" w:rsidRPr="00B2220E" w:rsidRDefault="005B55F6" w:rsidP="00B2220E">
      <w:pPr>
        <w:widowControl w:val="0"/>
        <w:spacing w:before="240" w:after="240" w:line="360" w:lineRule="auto"/>
        <w:rPr>
          <w:color w:val="auto"/>
          <w:sz w:val="28"/>
        </w:rPr>
      </w:pPr>
      <w:r w:rsidRPr="00B2220E">
        <w:rPr>
          <w:color w:val="auto"/>
          <w:sz w:val="28"/>
        </w:rPr>
        <w:t>Морковь любят не только люди</w:t>
      </w:r>
      <w:r w:rsidRPr="00B2220E">
        <w:rPr>
          <w:color w:val="auto"/>
          <w:sz w:val="28"/>
        </w:rPr>
        <w:t>. А кто еще? Зайцы. Давайте сделаем зайцу подарок — раскрасим морковки пластилином.</w:t>
      </w:r>
    </w:p>
    <w:p w:rsidR="007355A0" w:rsidRPr="00B2220E" w:rsidRDefault="005B55F6" w:rsidP="00B2220E">
      <w:pPr>
        <w:widowControl w:val="0"/>
        <w:spacing w:before="240" w:after="240" w:line="360" w:lineRule="auto"/>
        <w:rPr>
          <w:color w:val="auto"/>
          <w:sz w:val="28"/>
        </w:rPr>
      </w:pPr>
      <w:proofErr w:type="spellStart"/>
      <w:r w:rsidRPr="00B2220E">
        <w:rPr>
          <w:b/>
          <w:color w:val="auto"/>
          <w:sz w:val="28"/>
        </w:rPr>
        <w:t>Пластилинография</w:t>
      </w:r>
      <w:proofErr w:type="spellEnd"/>
      <w:r w:rsidRPr="00B2220E">
        <w:rPr>
          <w:b/>
          <w:color w:val="auto"/>
          <w:sz w:val="28"/>
        </w:rPr>
        <w:t xml:space="preserve">  «Морковки».</w:t>
      </w:r>
    </w:p>
    <w:p w:rsidR="00B2220E" w:rsidRDefault="00B2220E" w:rsidP="00B2220E">
      <w:pPr>
        <w:widowControl w:val="0"/>
        <w:spacing w:before="240" w:after="240" w:line="360" w:lineRule="auto"/>
        <w:rPr>
          <w:color w:val="auto"/>
          <w:sz w:val="28"/>
        </w:rPr>
      </w:pPr>
      <w:r>
        <w:rPr>
          <w:color w:val="auto"/>
          <w:sz w:val="28"/>
        </w:rPr>
        <w:lastRenderedPageBreak/>
        <w:t>Сейчас мы поможем зайчику раскрасить морковки, но не карандашами и красками, а пластилином. ( Показ</w:t>
      </w:r>
      <w:proofErr w:type="gramStart"/>
      <w:r>
        <w:rPr>
          <w:color w:val="auto"/>
          <w:sz w:val="28"/>
        </w:rPr>
        <w:t xml:space="preserve"> </w:t>
      </w:r>
      <w:r w:rsidR="005B55F6" w:rsidRPr="00B2220E">
        <w:rPr>
          <w:color w:val="auto"/>
          <w:sz w:val="28"/>
        </w:rPr>
        <w:t>)</w:t>
      </w:r>
      <w:proofErr w:type="gramEnd"/>
      <w:r w:rsidR="005B55F6" w:rsidRPr="00B2220E">
        <w:rPr>
          <w:color w:val="auto"/>
          <w:sz w:val="28"/>
        </w:rPr>
        <w:t xml:space="preserve">. </w:t>
      </w:r>
    </w:p>
    <w:p w:rsidR="00B2220E" w:rsidRDefault="00B2220E" w:rsidP="00B2220E">
      <w:pPr>
        <w:widowControl w:val="0"/>
        <w:spacing w:before="240" w:after="240" w:line="360" w:lineRule="auto"/>
        <w:rPr>
          <w:color w:val="auto"/>
          <w:sz w:val="28"/>
        </w:rPr>
      </w:pPr>
      <w:r w:rsidRPr="00B2220E">
        <w:rPr>
          <w:b/>
          <w:color w:val="auto"/>
          <w:sz w:val="28"/>
        </w:rPr>
        <w:t>Воспитатель</w:t>
      </w:r>
      <w:r>
        <w:rPr>
          <w:color w:val="auto"/>
          <w:sz w:val="28"/>
        </w:rPr>
        <w:t xml:space="preserve">: </w:t>
      </w:r>
      <w:r w:rsidR="005B55F6" w:rsidRPr="00B2220E">
        <w:rPr>
          <w:color w:val="auto"/>
          <w:sz w:val="28"/>
        </w:rPr>
        <w:t xml:space="preserve">Морковки получились, как настоящие. </w:t>
      </w:r>
    </w:p>
    <w:p w:rsidR="00B2220E" w:rsidRDefault="005B55F6" w:rsidP="00B2220E">
      <w:pPr>
        <w:widowControl w:val="0"/>
        <w:spacing w:before="240" w:after="240" w:line="360" w:lineRule="auto"/>
        <w:rPr>
          <w:color w:val="auto"/>
          <w:sz w:val="28"/>
        </w:rPr>
      </w:pPr>
      <w:r w:rsidRPr="00B2220E">
        <w:rPr>
          <w:color w:val="auto"/>
          <w:sz w:val="28"/>
        </w:rPr>
        <w:t>Помни истину простую – Лучше видит только тот, кто жуёт морковь сырую или сок морковный пьёт.</w:t>
      </w:r>
      <w:r w:rsidR="00B2220E">
        <w:rPr>
          <w:color w:val="auto"/>
          <w:sz w:val="28"/>
        </w:rPr>
        <w:t xml:space="preserve"> А сейчас зайчик хочет вас угостить настоящей морковкой, угощайтесь, ребята.</w:t>
      </w:r>
    </w:p>
    <w:p w:rsidR="00B2220E" w:rsidRPr="005B55F6" w:rsidRDefault="00B2220E" w:rsidP="00B2220E">
      <w:pPr>
        <w:widowControl w:val="0"/>
        <w:spacing w:before="240" w:after="240" w:line="360" w:lineRule="auto"/>
        <w:rPr>
          <w:i/>
          <w:color w:val="auto"/>
          <w:sz w:val="28"/>
        </w:rPr>
      </w:pPr>
      <w:r>
        <w:rPr>
          <w:color w:val="auto"/>
          <w:sz w:val="28"/>
        </w:rPr>
        <w:t>(</w:t>
      </w:r>
      <w:bookmarkStart w:id="0" w:name="_GoBack"/>
      <w:r w:rsidRPr="005B55F6">
        <w:rPr>
          <w:i/>
          <w:color w:val="auto"/>
          <w:sz w:val="28"/>
        </w:rPr>
        <w:t>Дети едят морковку)</w:t>
      </w:r>
    </w:p>
    <w:bookmarkEnd w:id="0"/>
    <w:p w:rsidR="00B2220E" w:rsidRPr="00B2220E" w:rsidRDefault="00B2220E" w:rsidP="00B2220E">
      <w:pPr>
        <w:widowControl w:val="0"/>
        <w:spacing w:before="240" w:after="240" w:line="360" w:lineRule="auto"/>
        <w:rPr>
          <w:color w:val="auto"/>
          <w:sz w:val="28"/>
        </w:rPr>
      </w:pPr>
      <w:r w:rsidRPr="005B55F6">
        <w:rPr>
          <w:b/>
          <w:color w:val="auto"/>
          <w:sz w:val="28"/>
        </w:rPr>
        <w:t>Воспитатель</w:t>
      </w:r>
      <w:r>
        <w:rPr>
          <w:color w:val="auto"/>
          <w:sz w:val="28"/>
        </w:rPr>
        <w:t xml:space="preserve">: скажем </w:t>
      </w:r>
      <w:r w:rsidR="005B55F6">
        <w:rPr>
          <w:color w:val="auto"/>
          <w:sz w:val="28"/>
        </w:rPr>
        <w:t>зайчику до свидания!</w:t>
      </w:r>
    </w:p>
    <w:p w:rsidR="007355A0" w:rsidRPr="00B2220E" w:rsidRDefault="007355A0" w:rsidP="00B2220E">
      <w:pPr>
        <w:widowControl w:val="0"/>
        <w:tabs>
          <w:tab w:val="left" w:pos="220"/>
          <w:tab w:val="left" w:pos="720"/>
        </w:tabs>
        <w:spacing w:before="240" w:after="240" w:line="360" w:lineRule="auto"/>
        <w:rPr>
          <w:rFonts w:ascii="TrebuchetMS" w:hAnsi="TrebuchetMS"/>
          <w:color w:val="auto"/>
          <w:sz w:val="28"/>
        </w:rPr>
      </w:pPr>
    </w:p>
    <w:p w:rsidR="007355A0" w:rsidRPr="00B2220E" w:rsidRDefault="007355A0" w:rsidP="00B2220E">
      <w:pPr>
        <w:widowControl w:val="0"/>
        <w:tabs>
          <w:tab w:val="left" w:pos="220"/>
          <w:tab w:val="left" w:pos="720"/>
        </w:tabs>
        <w:spacing w:before="240" w:after="240" w:line="360" w:lineRule="auto"/>
        <w:rPr>
          <w:rFonts w:ascii="TrebuchetMS" w:hAnsi="TrebuchetMS"/>
          <w:color w:val="auto"/>
          <w:sz w:val="28"/>
        </w:rPr>
      </w:pPr>
    </w:p>
    <w:p w:rsidR="007355A0" w:rsidRDefault="007355A0">
      <w:pPr>
        <w:widowControl w:val="0"/>
        <w:tabs>
          <w:tab w:val="left" w:pos="220"/>
          <w:tab w:val="left" w:pos="720"/>
        </w:tabs>
        <w:spacing w:line="500" w:lineRule="atLeast"/>
        <w:rPr>
          <w:rFonts w:ascii="TrebuchetMS" w:hAnsi="TrebuchetMS"/>
          <w:color w:val="FFFFFF"/>
          <w:sz w:val="28"/>
        </w:rPr>
      </w:pPr>
    </w:p>
    <w:p w:rsidR="007355A0" w:rsidRDefault="007355A0">
      <w:pPr>
        <w:widowControl w:val="0"/>
        <w:tabs>
          <w:tab w:val="left" w:pos="220"/>
          <w:tab w:val="left" w:pos="720"/>
        </w:tabs>
        <w:spacing w:line="500" w:lineRule="atLeast"/>
        <w:rPr>
          <w:rFonts w:ascii="TrebuchetMS" w:hAnsi="TrebuchetMS"/>
          <w:color w:val="FFFFFF"/>
          <w:sz w:val="28"/>
        </w:rPr>
      </w:pPr>
    </w:p>
    <w:p w:rsidR="007355A0" w:rsidRDefault="007355A0">
      <w:pPr>
        <w:widowControl w:val="0"/>
        <w:tabs>
          <w:tab w:val="left" w:pos="220"/>
          <w:tab w:val="left" w:pos="720"/>
        </w:tabs>
        <w:spacing w:line="500" w:lineRule="atLeast"/>
        <w:rPr>
          <w:rFonts w:ascii="TrebuchetMS" w:hAnsi="TrebuchetMS"/>
          <w:color w:val="FFFFFF"/>
          <w:sz w:val="28"/>
        </w:rPr>
      </w:pPr>
    </w:p>
    <w:p w:rsidR="007355A0" w:rsidRDefault="007355A0">
      <w:pPr>
        <w:widowControl w:val="0"/>
        <w:tabs>
          <w:tab w:val="left" w:pos="220"/>
          <w:tab w:val="left" w:pos="720"/>
        </w:tabs>
        <w:spacing w:line="500" w:lineRule="atLeast"/>
        <w:rPr>
          <w:rFonts w:ascii="TrebuchetMS" w:hAnsi="TrebuchetMS"/>
          <w:color w:val="FFFFFF"/>
          <w:sz w:val="28"/>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28"/>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color w:val="FFFFFF"/>
          <w:sz w:val="40"/>
        </w:rPr>
      </w:pPr>
    </w:p>
    <w:p w:rsidR="007355A0" w:rsidRDefault="007355A0">
      <w:pPr>
        <w:widowControl w:val="0"/>
        <w:tabs>
          <w:tab w:val="left" w:pos="220"/>
          <w:tab w:val="left" w:pos="720"/>
        </w:tabs>
        <w:spacing w:line="500" w:lineRule="atLeast"/>
        <w:rPr>
          <w:rFonts w:ascii="TrebuchetMS" w:hAnsi="TrebuchetMS"/>
          <w:sz w:val="30"/>
        </w:rPr>
      </w:pPr>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6" w:history="1">
        <w:r>
          <w:rPr>
            <w:rFonts w:ascii="TrebuchetMS" w:hAnsi="TrebuchetMS"/>
            <w:color w:val="FFFFFF"/>
            <w:sz w:val="40"/>
          </w:rPr>
          <w:t>Финансово-хозяйственная деятельность</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7" w:history="1">
        <w:r>
          <w:rPr>
            <w:rFonts w:ascii="TrebuchetMS" w:hAnsi="TrebuchetMS"/>
            <w:color w:val="FFFFFF"/>
            <w:sz w:val="40"/>
          </w:rPr>
          <w:t>Вакантные места для прием</w:t>
        </w:r>
        <w:proofErr w:type="gramStart"/>
        <w:r>
          <w:rPr>
            <w:rFonts w:ascii="TrebuchetMS" w:hAnsi="TrebuchetMS"/>
            <w:color w:val="FFFFFF"/>
            <w:sz w:val="40"/>
          </w:rPr>
          <w:t>а(</w:t>
        </w:r>
        <w:proofErr w:type="gramEnd"/>
        <w:r>
          <w:rPr>
            <w:rFonts w:ascii="TrebuchetMS" w:hAnsi="TrebuchetMS"/>
            <w:color w:val="FFFFFF"/>
            <w:sz w:val="40"/>
          </w:rPr>
          <w:t>перевода)</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8" w:history="1">
        <w:r>
          <w:rPr>
            <w:rFonts w:ascii="TrebuchetMS" w:hAnsi="TrebuchetMS"/>
            <w:color w:val="FFFFFF"/>
            <w:sz w:val="40"/>
          </w:rPr>
          <w:t>Приказы о зачислении воспитанников</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9" w:history="1">
        <w:r>
          <w:rPr>
            <w:rFonts w:ascii="TrebuchetMS" w:hAnsi="TrebuchetMS"/>
            <w:color w:val="FFFFFF"/>
            <w:sz w:val="40"/>
          </w:rPr>
          <w:t>Наши воспитанники</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0" w:history="1">
        <w:r>
          <w:rPr>
            <w:rFonts w:ascii="TrebuchetMS" w:hAnsi="TrebuchetMS"/>
            <w:color w:val="FFFFFF"/>
            <w:sz w:val="40"/>
          </w:rPr>
          <w:t>Наши достижения</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1" w:history="1">
        <w:r>
          <w:rPr>
            <w:rFonts w:ascii="TrebuchetMS" w:hAnsi="TrebuchetMS"/>
            <w:color w:val="FFFFFF"/>
            <w:sz w:val="40"/>
          </w:rPr>
          <w:t>Новости</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2" w:history="1">
        <w:r>
          <w:rPr>
            <w:rFonts w:ascii="TrebuchetMS" w:hAnsi="TrebuchetMS"/>
            <w:color w:val="FFFFFF"/>
            <w:sz w:val="40"/>
          </w:rPr>
          <w:t>Родителям</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3" w:history="1">
        <w:r>
          <w:rPr>
            <w:rFonts w:ascii="TrebuchetMS" w:hAnsi="TrebuchetMS"/>
            <w:color w:val="FFFFFF"/>
            <w:sz w:val="40"/>
          </w:rPr>
          <w:t>Педагогам</w:t>
        </w:r>
      </w:hyperlink>
    </w:p>
    <w:p w:rsidR="007355A0" w:rsidRDefault="005B55F6">
      <w:pPr>
        <w:widowControl w:val="0"/>
        <w:numPr>
          <w:ilvl w:val="1"/>
          <w:numId w:val="4"/>
        </w:numPr>
        <w:tabs>
          <w:tab w:val="left" w:pos="940"/>
          <w:tab w:val="left" w:pos="1440"/>
        </w:tabs>
        <w:spacing w:after="200" w:line="360" w:lineRule="atLeast"/>
        <w:ind w:left="1440" w:hanging="1440"/>
        <w:rPr>
          <w:rFonts w:ascii="TrebuchetMS" w:hAnsi="TrebuchetMS"/>
          <w:sz w:val="30"/>
        </w:rPr>
      </w:pPr>
      <w:hyperlink r:id="rId14" w:history="1">
        <w:r>
          <w:rPr>
            <w:rFonts w:ascii="TrebuchetMS" w:hAnsi="TrebuchetMS"/>
            <w:color w:val="FFFFFF"/>
            <w:sz w:val="34"/>
          </w:rPr>
          <w:t>Педагогические разработки</w:t>
        </w:r>
      </w:hyperlink>
    </w:p>
    <w:p w:rsidR="007355A0" w:rsidRDefault="005B55F6">
      <w:pPr>
        <w:widowControl w:val="0"/>
        <w:numPr>
          <w:ilvl w:val="1"/>
          <w:numId w:val="4"/>
        </w:numPr>
        <w:tabs>
          <w:tab w:val="left" w:pos="940"/>
          <w:tab w:val="left" w:pos="1440"/>
        </w:tabs>
        <w:spacing w:after="200" w:line="360" w:lineRule="atLeast"/>
        <w:ind w:left="1440" w:hanging="1440"/>
        <w:rPr>
          <w:rFonts w:ascii="TrebuchetMS" w:hAnsi="TrebuchetMS"/>
          <w:sz w:val="30"/>
        </w:rPr>
      </w:pPr>
      <w:hyperlink r:id="rId15" w:history="1">
        <w:r>
          <w:rPr>
            <w:rFonts w:ascii="TrebuchetMS" w:hAnsi="TrebuchetMS"/>
            <w:color w:val="FFFFFF"/>
            <w:sz w:val="34"/>
          </w:rPr>
          <w:t>Конкурсы</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6" w:history="1">
        <w:r>
          <w:rPr>
            <w:rFonts w:ascii="TrebuchetMS" w:hAnsi="TrebuchetMS"/>
            <w:color w:val="FFFFFF"/>
            <w:sz w:val="40"/>
          </w:rPr>
          <w:t>Отчеты</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sz w:val="30"/>
        </w:rPr>
      </w:pPr>
      <w:hyperlink r:id="rId17" w:history="1">
        <w:r>
          <w:rPr>
            <w:rFonts w:ascii="TrebuchetMS" w:hAnsi="TrebuchetMS"/>
            <w:color w:val="FFFFFF"/>
            <w:sz w:val="40"/>
          </w:rPr>
          <w:t>Галерея</w:t>
        </w:r>
      </w:hyperlink>
    </w:p>
    <w:p w:rsidR="007355A0" w:rsidRDefault="005B55F6">
      <w:pPr>
        <w:widowControl w:val="0"/>
        <w:numPr>
          <w:ilvl w:val="0"/>
          <w:numId w:val="4"/>
        </w:numPr>
        <w:tabs>
          <w:tab w:val="left" w:pos="220"/>
          <w:tab w:val="left" w:pos="720"/>
        </w:tabs>
        <w:spacing w:line="500" w:lineRule="atLeast"/>
        <w:ind w:left="720" w:hanging="720"/>
        <w:rPr>
          <w:rFonts w:ascii="TrebuchetMS" w:hAnsi="TrebuchetMS"/>
          <w:b/>
          <w:sz w:val="42"/>
        </w:rPr>
      </w:pPr>
      <w:hyperlink r:id="rId18" w:history="1">
        <w:r>
          <w:rPr>
            <w:rFonts w:ascii="TrebuchetMS" w:hAnsi="TrebuchetMS"/>
            <w:color w:val="FFFFFF"/>
            <w:sz w:val="40"/>
          </w:rPr>
          <w:t>Отзывы</w:t>
        </w:r>
      </w:hyperlink>
    </w:p>
    <w:p w:rsidR="007355A0" w:rsidRDefault="007355A0">
      <w:pPr>
        <w:widowControl w:val="0"/>
        <w:rPr>
          <w:rFonts w:ascii="TrebuchetMS" w:hAnsi="TrebuchetMS"/>
          <w:sz w:val="32"/>
        </w:rPr>
      </w:pPr>
    </w:p>
    <w:p w:rsidR="007355A0" w:rsidRDefault="007355A0">
      <w:pPr>
        <w:widowControl w:val="0"/>
        <w:rPr>
          <w:rFonts w:ascii="TrebuchetMS" w:hAnsi="TrebuchetMS"/>
          <w:sz w:val="32"/>
        </w:rPr>
      </w:pPr>
    </w:p>
    <w:p w:rsidR="007355A0" w:rsidRDefault="005B55F6">
      <w:pPr>
        <w:widowControl w:val="0"/>
        <w:spacing w:line="440" w:lineRule="atLeast"/>
        <w:rPr>
          <w:rFonts w:ascii="TrebuchetMS" w:hAnsi="TrebuchetMS"/>
          <w:b/>
          <w:sz w:val="42"/>
        </w:rPr>
      </w:pPr>
      <w:proofErr w:type="spellStart"/>
      <w:r>
        <w:rPr>
          <w:rFonts w:ascii="ArialMT" w:hAnsi="ArialMT"/>
          <w:b/>
          <w:color w:val="FFFFFF"/>
          <w:sz w:val="20"/>
        </w:rPr>
        <w:t>Бирский</w:t>
      </w:r>
      <w:proofErr w:type="spellEnd"/>
      <w:r>
        <w:rPr>
          <w:rFonts w:ascii="ArialMT" w:hAnsi="ArialMT"/>
          <w:b/>
          <w:color w:val="FFFFFF"/>
          <w:sz w:val="20"/>
        </w:rPr>
        <w:t xml:space="preserve"> исторический музей_4</w:t>
      </w:r>
      <w:r>
        <w:rPr>
          <w:rFonts w:ascii="ArialMT" w:hAnsi="ArialMT"/>
          <w:color w:val="FFFFFF"/>
          <w:sz w:val="20"/>
        </w:rPr>
        <w:t xml:space="preserve"> Экскурсия в </w:t>
      </w:r>
      <w:proofErr w:type="spellStart"/>
      <w:r>
        <w:rPr>
          <w:rFonts w:ascii="ArialMT" w:hAnsi="ArialMT"/>
          <w:color w:val="FFFFFF"/>
          <w:sz w:val="20"/>
        </w:rPr>
        <w:t>Бирски</w:t>
      </w:r>
      <w:proofErr w:type="spellEnd"/>
    </w:p>
    <w:p w:rsidR="007355A0" w:rsidRDefault="007355A0">
      <w:pPr>
        <w:widowControl w:val="0"/>
        <w:rPr>
          <w:rFonts w:ascii="TrebuchetMS" w:hAnsi="TrebuchetMS"/>
          <w:sz w:val="32"/>
        </w:rPr>
      </w:pPr>
    </w:p>
    <w:p w:rsidR="007355A0" w:rsidRDefault="007355A0">
      <w:pPr>
        <w:widowControl w:val="0"/>
        <w:rPr>
          <w:rFonts w:ascii="TrebuchetMS" w:hAnsi="TrebuchetMS"/>
          <w:sz w:val="32"/>
        </w:rPr>
      </w:pPr>
    </w:p>
    <w:p w:rsidR="007355A0" w:rsidRDefault="005B55F6">
      <w:pPr>
        <w:widowControl w:val="0"/>
        <w:spacing w:line="440" w:lineRule="atLeast"/>
        <w:rPr>
          <w:rFonts w:ascii="ArialMT" w:hAnsi="ArialMT"/>
          <w:color w:val="FFFFFF"/>
          <w:sz w:val="20"/>
        </w:rPr>
      </w:pPr>
      <w:r>
        <w:rPr>
          <w:rFonts w:ascii="ArialMT" w:hAnsi="ArialMT"/>
          <w:b/>
          <w:color w:val="FFFFFF"/>
          <w:sz w:val="20"/>
        </w:rPr>
        <w:t>Детское творчество_33</w:t>
      </w:r>
      <w:r>
        <w:rPr>
          <w:rFonts w:ascii="ArialMT" w:hAnsi="ArialMT"/>
          <w:color w:val="FFFFFF"/>
          <w:sz w:val="20"/>
        </w:rPr>
        <w:t xml:space="preserve"> Детское </w:t>
      </w:r>
      <w:proofErr w:type="spellStart"/>
      <w:r>
        <w:rPr>
          <w:rFonts w:ascii="ArialMT" w:hAnsi="ArialMT"/>
          <w:color w:val="FFFFFF"/>
          <w:sz w:val="20"/>
        </w:rPr>
        <w:t>творчесво</w:t>
      </w:r>
      <w:proofErr w:type="spellEnd"/>
    </w:p>
    <w:p w:rsidR="007355A0" w:rsidRDefault="007355A0">
      <w:pPr>
        <w:widowControl w:val="0"/>
        <w:spacing w:line="320" w:lineRule="atLeast"/>
        <w:rPr>
          <w:rFonts w:ascii="TrebuchetMS" w:hAnsi="TrebuchetMS"/>
          <w:color w:val="173109"/>
          <w:sz w:val="30"/>
        </w:rPr>
      </w:pPr>
    </w:p>
    <w:p w:rsidR="007355A0" w:rsidRDefault="007355A0">
      <w:pPr>
        <w:widowControl w:val="0"/>
        <w:spacing w:after="300" w:line="500" w:lineRule="atLeast"/>
        <w:rPr>
          <w:rFonts w:ascii="TrebuchetMS" w:hAnsi="TrebuchetMS"/>
          <w:b/>
          <w:color w:val="173109"/>
          <w:sz w:val="46"/>
        </w:rPr>
      </w:pPr>
    </w:p>
    <w:p w:rsidR="007355A0" w:rsidRDefault="007355A0">
      <w:pPr>
        <w:widowControl w:val="0"/>
        <w:spacing w:line="320" w:lineRule="atLeast"/>
        <w:rPr>
          <w:rFonts w:ascii="TrebuchetMS" w:hAnsi="TrebuchetMS"/>
          <w:color w:val="173109"/>
          <w:sz w:val="30"/>
        </w:rPr>
      </w:pPr>
    </w:p>
    <w:p w:rsidR="007355A0" w:rsidRDefault="005B55F6">
      <w:pPr>
        <w:widowControl w:val="0"/>
        <w:spacing w:after="400" w:line="320" w:lineRule="atLeast"/>
        <w:rPr>
          <w:rFonts w:ascii="TrebuchetMS" w:hAnsi="TrebuchetMS"/>
          <w:color w:val="173109"/>
          <w:sz w:val="30"/>
        </w:rPr>
      </w:pPr>
      <w:r>
        <w:rPr>
          <w:rFonts w:ascii="TrebuchetMS" w:hAnsi="TrebuchetMS"/>
          <w:b/>
          <w:color w:val="173109"/>
          <w:sz w:val="30"/>
        </w:rPr>
        <w:t>Конспект открытого  занятия по математике</w:t>
      </w:r>
    </w:p>
    <w:p w:rsidR="007355A0" w:rsidRDefault="005B55F6">
      <w:pPr>
        <w:widowControl w:val="0"/>
        <w:spacing w:after="400" w:line="320" w:lineRule="atLeast"/>
        <w:rPr>
          <w:rFonts w:ascii="TrebuchetMS" w:hAnsi="TrebuchetMS"/>
          <w:color w:val="173109"/>
          <w:sz w:val="30"/>
        </w:rPr>
      </w:pPr>
      <w:r>
        <w:rPr>
          <w:rFonts w:ascii="TrebuchetMS" w:hAnsi="TrebuchetMS"/>
          <w:b/>
          <w:color w:val="173109"/>
          <w:sz w:val="30"/>
        </w:rPr>
        <w:t xml:space="preserve">в подготовительной группе </w:t>
      </w:r>
      <w:r>
        <w:rPr>
          <w:rFonts w:ascii="TrebuchetMS" w:hAnsi="TrebuchetMS"/>
          <w:b/>
          <w:color w:val="173109"/>
          <w:sz w:val="30"/>
        </w:rPr>
        <w:t>«В гостях у Феи чисел» </w:t>
      </w:r>
    </w:p>
    <w:p w:rsidR="007355A0" w:rsidRDefault="005B55F6">
      <w:pPr>
        <w:widowControl w:val="0"/>
        <w:spacing w:after="400" w:line="320" w:lineRule="atLeast"/>
        <w:rPr>
          <w:rFonts w:ascii="TrebuchetMS" w:hAnsi="TrebuchetMS"/>
          <w:color w:val="173109"/>
          <w:sz w:val="30"/>
        </w:rPr>
      </w:pPr>
      <w:r>
        <w:rPr>
          <w:rFonts w:ascii="TrebuchetMS" w:hAnsi="TrebuchetMS"/>
          <w:color w:val="173109"/>
          <w:sz w:val="30"/>
        </w:rPr>
        <w:t> </w:t>
      </w:r>
      <w:r>
        <w:rPr>
          <w:rFonts w:ascii="TrebuchetMS" w:hAnsi="TrebuchetMS"/>
          <w:b/>
          <w:color w:val="173109"/>
          <w:sz w:val="30"/>
        </w:rPr>
        <w:t>Цель:</w:t>
      </w:r>
      <w:r>
        <w:rPr>
          <w:rFonts w:ascii="TrebuchetMS" w:hAnsi="TrebuchetMS"/>
          <w:color w:val="173109"/>
          <w:sz w:val="30"/>
        </w:rPr>
        <w:t>  </w:t>
      </w:r>
    </w:p>
    <w:p w:rsidR="007355A0" w:rsidRDefault="005B55F6">
      <w:pPr>
        <w:widowControl w:val="0"/>
        <w:spacing w:after="400" w:line="320" w:lineRule="atLeast"/>
        <w:rPr>
          <w:rFonts w:ascii="TimesNewRomanPSMT" w:hAnsi="TimesNewRomanPSMT"/>
          <w:color w:val="173109"/>
          <w:sz w:val="32"/>
        </w:rPr>
      </w:pPr>
      <w:r>
        <w:rPr>
          <w:rFonts w:ascii="TimesNewRomanPSMT" w:hAnsi="TimesNewRomanPSMT"/>
          <w:color w:val="173109"/>
          <w:sz w:val="32"/>
        </w:rPr>
        <w:t>1)</w:t>
      </w:r>
      <w:r>
        <w:rPr>
          <w:rFonts w:ascii="TimesNewRomanPSMT" w:hAnsi="TimesNewRomanPSMT"/>
          <w:color w:val="173109"/>
          <w:sz w:val="18"/>
        </w:rPr>
        <w:t xml:space="preserve">     </w:t>
      </w:r>
      <w:r>
        <w:rPr>
          <w:rFonts w:ascii="TimesNewRomanPSMT" w:hAnsi="TimesNewRomanPSMT"/>
          <w:color w:val="173109"/>
          <w:sz w:val="32"/>
        </w:rPr>
        <w:t>Познакомить детей с циферблатом часов, сформировать представления об определении времени по часам.</w:t>
      </w:r>
    </w:p>
    <w:p w:rsidR="007355A0" w:rsidRDefault="005B55F6">
      <w:pPr>
        <w:widowControl w:val="0"/>
        <w:spacing w:after="400" w:line="320" w:lineRule="atLeast"/>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2)</w:t>
      </w:r>
      <w:r>
        <w:rPr>
          <w:rFonts w:ascii="TimesNewRomanPSMT" w:hAnsi="TimesNewRomanPSMT"/>
          <w:color w:val="173109"/>
          <w:sz w:val="18"/>
        </w:rPr>
        <w:t xml:space="preserve">     </w:t>
      </w:r>
      <w:r>
        <w:rPr>
          <w:rFonts w:ascii="TimesNewRomanPSMT" w:hAnsi="TimesNewRomanPSMT"/>
          <w:color w:val="173109"/>
          <w:sz w:val="32"/>
        </w:rPr>
        <w:t>Закрепить счет в пределах 9, представления о цифре 9 и составе числа 9.</w:t>
      </w:r>
    </w:p>
    <w:p w:rsidR="007355A0" w:rsidRDefault="005B55F6">
      <w:pPr>
        <w:widowControl w:val="0"/>
        <w:spacing w:after="400" w:line="360" w:lineRule="atLeast"/>
        <w:rPr>
          <w:rFonts w:ascii="TrebuchetMS" w:hAnsi="TrebuchetMS"/>
          <w:color w:val="173109"/>
          <w:sz w:val="30"/>
        </w:rPr>
      </w:pPr>
      <w:r>
        <w:rPr>
          <w:rFonts w:ascii="TimesNewRomanPSMT" w:hAnsi="TimesNewRomanPSMT"/>
          <w:color w:val="173109"/>
          <w:sz w:val="32"/>
        </w:rPr>
        <w:t>3)</w:t>
      </w:r>
      <w:r>
        <w:rPr>
          <w:rFonts w:ascii="TimesNewRomanPSMT" w:hAnsi="TimesNewRomanPSMT"/>
          <w:color w:val="173109"/>
          <w:sz w:val="18"/>
        </w:rPr>
        <w:t xml:space="preserve">     </w:t>
      </w:r>
      <w:r>
        <w:rPr>
          <w:rFonts w:ascii="TimesNewRomanPSMT" w:hAnsi="TimesNewRomanPSMT"/>
          <w:color w:val="173109"/>
          <w:sz w:val="32"/>
        </w:rPr>
        <w:t xml:space="preserve">Закрепить знания о </w:t>
      </w:r>
      <w:r>
        <w:rPr>
          <w:rFonts w:ascii="TimesNewRomanPSMT" w:hAnsi="TimesNewRomanPSMT"/>
          <w:color w:val="173109"/>
          <w:sz w:val="32"/>
        </w:rPr>
        <w:t>последовательности частей суток, дней неделе, месяцев в году, времен года.</w:t>
      </w:r>
      <w:r>
        <w:rPr>
          <w:rFonts w:ascii="TrebuchetMS" w:hAnsi="TrebuchetMS"/>
          <w:color w:val="173109"/>
          <w:sz w:val="30"/>
        </w:rPr>
        <w:t> </w:t>
      </w:r>
    </w:p>
    <w:p w:rsidR="007355A0" w:rsidRDefault="005B55F6">
      <w:pPr>
        <w:widowControl w:val="0"/>
        <w:spacing w:after="400" w:line="360" w:lineRule="atLeast"/>
        <w:rPr>
          <w:rFonts w:ascii="TrebuchetMS" w:hAnsi="TrebuchetMS"/>
          <w:color w:val="173109"/>
          <w:sz w:val="30"/>
        </w:rPr>
      </w:pPr>
      <w:r>
        <w:rPr>
          <w:rFonts w:ascii="TimesNewRomanPSMT" w:hAnsi="TimesNewRomanPSMT"/>
          <w:color w:val="173109"/>
          <w:sz w:val="32"/>
        </w:rPr>
        <w:t>4)</w:t>
      </w:r>
      <w:r>
        <w:rPr>
          <w:rFonts w:ascii="TimesNewRomanPSMT" w:hAnsi="TimesNewRomanPSMT"/>
          <w:color w:val="173109"/>
          <w:sz w:val="18"/>
        </w:rPr>
        <w:t xml:space="preserve">     </w:t>
      </w:r>
      <w:r>
        <w:rPr>
          <w:rFonts w:ascii="TimesNewRomanPSMT" w:hAnsi="TimesNewRomanPSMT"/>
          <w:color w:val="173109"/>
          <w:sz w:val="32"/>
        </w:rPr>
        <w:t>Развивать умственные способности детей, речь, быстроту реакции, познавательный интерес.</w:t>
      </w:r>
      <w:r>
        <w:rPr>
          <w:rFonts w:ascii="TrebuchetMS" w:hAnsi="TrebuchetMS"/>
          <w:color w:val="173109"/>
          <w:sz w:val="30"/>
        </w:rPr>
        <w:t> </w:t>
      </w:r>
    </w:p>
    <w:p w:rsidR="007355A0" w:rsidRDefault="005B55F6">
      <w:pPr>
        <w:widowControl w:val="0"/>
        <w:spacing w:after="400" w:line="360" w:lineRule="atLeast"/>
        <w:rPr>
          <w:rFonts w:ascii="TrebuchetMS" w:hAnsi="TrebuchetMS"/>
          <w:color w:val="173109"/>
          <w:sz w:val="30"/>
        </w:rPr>
      </w:pPr>
      <w:r>
        <w:rPr>
          <w:rFonts w:ascii="TimesNewRomanPSMT" w:hAnsi="TimesNewRomanPSMT"/>
          <w:color w:val="173109"/>
          <w:sz w:val="32"/>
        </w:rPr>
        <w:lastRenderedPageBreak/>
        <w:t>5)</w:t>
      </w:r>
      <w:r>
        <w:rPr>
          <w:rFonts w:ascii="TimesNewRomanPSMT" w:hAnsi="TimesNewRomanPSMT"/>
          <w:color w:val="173109"/>
          <w:sz w:val="18"/>
        </w:rPr>
        <w:t xml:space="preserve">     </w:t>
      </w:r>
      <w:r>
        <w:rPr>
          <w:rFonts w:ascii="TimesNewRomanPSMT" w:hAnsi="TimesNewRomanPSMT"/>
          <w:color w:val="173109"/>
          <w:sz w:val="32"/>
        </w:rPr>
        <w:t>Воспитывать навыки самостоятельной  и коллективной работы.</w:t>
      </w:r>
      <w:r>
        <w:rPr>
          <w:rFonts w:ascii="TrebuchetMS" w:hAnsi="TrebuchetMS"/>
          <w:color w:val="173109"/>
          <w:sz w:val="30"/>
        </w:rPr>
        <w:t>  </w:t>
      </w:r>
    </w:p>
    <w:p w:rsidR="007355A0" w:rsidRDefault="005B55F6">
      <w:pPr>
        <w:widowControl w:val="0"/>
        <w:spacing w:after="400" w:line="360" w:lineRule="atLeast"/>
        <w:rPr>
          <w:rFonts w:ascii="TrebuchetMS" w:hAnsi="TrebuchetMS"/>
          <w:b/>
          <w:color w:val="173109"/>
          <w:sz w:val="30"/>
        </w:rPr>
      </w:pPr>
      <w:r>
        <w:rPr>
          <w:rFonts w:ascii="TrebuchetMS" w:hAnsi="TrebuchetMS"/>
          <w:b/>
          <w:color w:val="173109"/>
          <w:sz w:val="30"/>
        </w:rPr>
        <w:t xml:space="preserve">Материалы к </w:t>
      </w:r>
      <w:r>
        <w:rPr>
          <w:rFonts w:ascii="TrebuchetMS" w:hAnsi="TrebuchetMS"/>
          <w:b/>
          <w:color w:val="173109"/>
          <w:sz w:val="30"/>
        </w:rPr>
        <w:t>занятию:</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w:t>
      </w:r>
      <w:proofErr w:type="gramStart"/>
      <w:r>
        <w:rPr>
          <w:rFonts w:ascii="TrebuchetMS" w:hAnsi="TrebuchetMS"/>
          <w:color w:val="173109"/>
          <w:sz w:val="30"/>
        </w:rPr>
        <w:t>Демонстрационный</w:t>
      </w:r>
      <w:proofErr w:type="gramEnd"/>
      <w:r>
        <w:rPr>
          <w:rFonts w:ascii="TrebuchetMS" w:hAnsi="TrebuchetMS"/>
          <w:color w:val="173109"/>
          <w:sz w:val="30"/>
        </w:rPr>
        <w:t xml:space="preserve"> – модель циферблата часов с подвижными стрелками; таблица для закрепления знания состава числа 9; карточки с цифрами 1-9; 8 красных и 8 синих кругов; таблица с кроссвордом;  музыкальная запись  и запись тиканье часов.  </w:t>
      </w:r>
      <w:proofErr w:type="gramStart"/>
      <w:r>
        <w:rPr>
          <w:rFonts w:ascii="TrebuchetMS" w:hAnsi="TrebuchetMS"/>
          <w:color w:val="173109"/>
          <w:sz w:val="30"/>
        </w:rPr>
        <w:t>Раздаточны</w:t>
      </w:r>
      <w:r>
        <w:rPr>
          <w:rFonts w:ascii="TrebuchetMS" w:hAnsi="TrebuchetMS"/>
          <w:color w:val="173109"/>
          <w:sz w:val="30"/>
        </w:rPr>
        <w:t>й</w:t>
      </w:r>
      <w:proofErr w:type="gramEnd"/>
      <w:r>
        <w:rPr>
          <w:rFonts w:ascii="TrebuchetMS" w:hAnsi="TrebuchetMS"/>
          <w:color w:val="173109"/>
          <w:sz w:val="30"/>
        </w:rPr>
        <w:t xml:space="preserve"> – модель циферблата часов с подвижными стрелками; карточки с цифрами 1-9; 8 красных и 8 синих кругов. </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w:t>
      </w:r>
      <w:r>
        <w:rPr>
          <w:rFonts w:ascii="TrebuchetMS" w:hAnsi="TrebuchetMS"/>
          <w:b/>
          <w:color w:val="173109"/>
          <w:sz w:val="30"/>
        </w:rPr>
        <w:t>Предварительная работа:</w:t>
      </w:r>
      <w:r>
        <w:rPr>
          <w:rFonts w:ascii="TrebuchetMS" w:hAnsi="TrebuchetMS"/>
          <w:color w:val="173109"/>
          <w:sz w:val="30"/>
        </w:rPr>
        <w:t> </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 Дидактические  игры: «Назови скорее», «Ручеек», «Что, где?», «Покажи соседей» или «Кто внимательный». </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w:t>
      </w:r>
      <w:r>
        <w:rPr>
          <w:rFonts w:ascii="TrebuchetMS" w:hAnsi="TrebuchetMS"/>
          <w:b/>
          <w:color w:val="173109"/>
          <w:sz w:val="30"/>
        </w:rPr>
        <w:t>Организационный моме</w:t>
      </w:r>
      <w:r>
        <w:rPr>
          <w:rFonts w:ascii="TrebuchetMS" w:hAnsi="TrebuchetMS"/>
          <w:b/>
          <w:color w:val="173109"/>
          <w:sz w:val="30"/>
        </w:rPr>
        <w:t>нт</w:t>
      </w:r>
      <w:r>
        <w:rPr>
          <w:rFonts w:ascii="TrebuchetMS" w:hAnsi="TrebuchetMS"/>
          <w:color w:val="173109"/>
          <w:sz w:val="30"/>
        </w:rPr>
        <w:t> .     </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xml:space="preserve"> Проводится с детьми игра с мячом «Назови скорее». Дети встают в круг. У воспитателя мяч, она бросает ребенку и задает вопрос. Ребенок бросает мяч обратно и отвечает на вопрос.        </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xml:space="preserve"> Вопросы: </w:t>
      </w:r>
    </w:p>
    <w:p w:rsidR="007355A0" w:rsidRDefault="005B55F6">
      <w:pPr>
        <w:widowControl w:val="0"/>
        <w:spacing w:after="400" w:line="360" w:lineRule="atLeast"/>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w:t>
      </w:r>
      <w:r>
        <w:rPr>
          <w:rFonts w:ascii="TimesNewRomanPSMT" w:hAnsi="TimesNewRomanPSMT"/>
          <w:color w:val="173109"/>
          <w:sz w:val="18"/>
        </w:rPr>
        <w:t xml:space="preserve">     </w:t>
      </w:r>
      <w:r>
        <w:rPr>
          <w:rFonts w:ascii="TimesNewRomanPSMT" w:hAnsi="TimesNewRomanPSMT"/>
          <w:color w:val="173109"/>
          <w:sz w:val="32"/>
        </w:rPr>
        <w:t>Какое сейчас время года?</w:t>
      </w:r>
    </w:p>
    <w:p w:rsidR="007355A0" w:rsidRDefault="005B55F6">
      <w:pPr>
        <w:widowControl w:val="0"/>
        <w:spacing w:after="400" w:line="360" w:lineRule="atLeast"/>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w:t>
      </w:r>
      <w:r>
        <w:rPr>
          <w:rFonts w:ascii="TimesNewRomanPSMT" w:hAnsi="TimesNewRomanPSMT"/>
          <w:color w:val="173109"/>
          <w:sz w:val="18"/>
        </w:rPr>
        <w:t xml:space="preserve">  </w:t>
      </w:r>
      <w:r>
        <w:rPr>
          <w:rFonts w:ascii="TimesNewRomanPSMT" w:hAnsi="TimesNewRomanPSMT"/>
          <w:color w:val="173109"/>
          <w:sz w:val="32"/>
        </w:rPr>
        <w:t>Какой сейчас д</w:t>
      </w:r>
      <w:r>
        <w:rPr>
          <w:rFonts w:ascii="TimesNewRomanPSMT" w:hAnsi="TimesNewRomanPSMT"/>
          <w:color w:val="173109"/>
          <w:sz w:val="32"/>
        </w:rPr>
        <w:t>ень недели?</w:t>
      </w:r>
    </w:p>
    <w:p w:rsidR="007355A0" w:rsidRDefault="005B55F6">
      <w:pPr>
        <w:widowControl w:val="0"/>
        <w:spacing w:after="400" w:line="360" w:lineRule="atLeast"/>
        <w:rPr>
          <w:rFonts w:ascii="TimesNewRomanPSMT" w:hAnsi="TimesNewRomanPSMT"/>
          <w:color w:val="173109"/>
          <w:sz w:val="32"/>
        </w:rPr>
      </w:pPr>
      <w:r>
        <w:rPr>
          <w:rFonts w:ascii="TrebuchetMS" w:hAnsi="TrebuchetMS"/>
          <w:color w:val="173109"/>
          <w:sz w:val="30"/>
        </w:rPr>
        <w:t xml:space="preserve"> -</w:t>
      </w:r>
      <w:r>
        <w:rPr>
          <w:rFonts w:ascii="TimesNewRomanPSMT" w:hAnsi="TimesNewRomanPSMT"/>
          <w:color w:val="173109"/>
          <w:sz w:val="18"/>
        </w:rPr>
        <w:t xml:space="preserve">    </w:t>
      </w:r>
      <w:r>
        <w:rPr>
          <w:rFonts w:ascii="TimesNewRomanPSMT" w:hAnsi="TimesNewRomanPSMT"/>
          <w:color w:val="173109"/>
          <w:sz w:val="32"/>
        </w:rPr>
        <w:t>Назови первый месяц года?</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w:t>
      </w:r>
      <w:r>
        <w:rPr>
          <w:rFonts w:ascii="TimesNewRomanPSMT" w:hAnsi="TimesNewRomanPSMT"/>
          <w:color w:val="173109"/>
          <w:sz w:val="18"/>
        </w:rPr>
        <w:t xml:space="preserve">     </w:t>
      </w:r>
      <w:r>
        <w:rPr>
          <w:rFonts w:ascii="TimesNewRomanPSMT" w:hAnsi="TimesNewRomanPSMT"/>
          <w:color w:val="173109"/>
          <w:sz w:val="32"/>
        </w:rPr>
        <w:t>Какой день недели наступит после воскресенья?</w:t>
      </w:r>
      <w:r>
        <w:rPr>
          <w:rFonts w:ascii="TrebuchetMS" w:hAnsi="TrebuchetMS"/>
          <w:color w:val="173109"/>
          <w:sz w:val="30"/>
        </w:rPr>
        <w:t> </w:t>
      </w:r>
    </w:p>
    <w:p w:rsidR="007355A0" w:rsidRDefault="005B55F6">
      <w:pPr>
        <w:widowControl w:val="0"/>
        <w:spacing w:after="400" w:line="360" w:lineRule="atLeast"/>
        <w:rPr>
          <w:rFonts w:ascii="TimesNewRomanPSMT" w:hAnsi="TimesNewRomanPSMT"/>
          <w:color w:val="173109"/>
          <w:sz w:val="32"/>
        </w:rPr>
      </w:pPr>
      <w:r>
        <w:rPr>
          <w:rFonts w:ascii="TimesNewRomanPSMT" w:hAnsi="TimesNewRomanPSMT"/>
          <w:color w:val="173109"/>
          <w:sz w:val="32"/>
        </w:rPr>
        <w:t xml:space="preserve">   -   Сколько месяцев году?</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lastRenderedPageBreak/>
        <w:t>-</w:t>
      </w:r>
      <w:r>
        <w:rPr>
          <w:rFonts w:ascii="TimesNewRomanPSMT" w:hAnsi="TimesNewRomanPSMT"/>
          <w:color w:val="173109"/>
          <w:sz w:val="18"/>
        </w:rPr>
        <w:t xml:space="preserve">    </w:t>
      </w:r>
      <w:r>
        <w:rPr>
          <w:rFonts w:ascii="TimesNewRomanPSMT" w:hAnsi="TimesNewRomanPSMT"/>
          <w:color w:val="173109"/>
          <w:sz w:val="32"/>
        </w:rPr>
        <w:t>Сколько дней в неделе?</w:t>
      </w:r>
      <w:r>
        <w:rPr>
          <w:rFonts w:ascii="TrebuchetMS" w:hAnsi="TrebuchetMS"/>
          <w:color w:val="173109"/>
          <w:sz w:val="30"/>
        </w:rPr>
        <w:t> </w:t>
      </w:r>
    </w:p>
    <w:p w:rsidR="007355A0" w:rsidRDefault="005B55F6">
      <w:pPr>
        <w:widowControl w:val="0"/>
        <w:spacing w:after="400" w:line="360" w:lineRule="atLeast"/>
        <w:rPr>
          <w:rFonts w:ascii="TrebuchetMS" w:hAnsi="TrebuchetMS"/>
          <w:color w:val="173109"/>
          <w:sz w:val="30"/>
        </w:rPr>
      </w:pPr>
      <w:r>
        <w:rPr>
          <w:color w:val="173109"/>
          <w:sz w:val="18"/>
        </w:rPr>
        <w:t xml:space="preserve">           -- </w:t>
      </w:r>
      <w:r>
        <w:rPr>
          <w:rFonts w:ascii="TimesNewRomanPSMT" w:hAnsi="TimesNewRomanPSMT"/>
          <w:color w:val="173109"/>
          <w:sz w:val="18"/>
        </w:rPr>
        <w:t xml:space="preserve">    </w:t>
      </w:r>
      <w:r>
        <w:rPr>
          <w:rFonts w:ascii="TimesNewRomanPSMT" w:hAnsi="TimesNewRomanPSMT"/>
          <w:color w:val="173109"/>
          <w:sz w:val="32"/>
        </w:rPr>
        <w:t>Какой сейчас месяц?</w:t>
      </w:r>
      <w:r>
        <w:rPr>
          <w:rFonts w:ascii="TrebuchetMS" w:hAnsi="TrebuchetMS"/>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imesNewRomanPSMT" w:hAnsi="TimesNewRomanPSMT"/>
          <w:color w:val="173109"/>
          <w:sz w:val="18"/>
        </w:rPr>
        <w:t xml:space="preserve">    -   </w:t>
      </w:r>
      <w:r>
        <w:rPr>
          <w:rFonts w:ascii="TimesNewRomanPSMT" w:hAnsi="TimesNewRomanPSMT"/>
          <w:color w:val="173109"/>
          <w:sz w:val="32"/>
        </w:rPr>
        <w:t>Сколько дней в неделе мы отдыхаем?</w:t>
      </w:r>
    </w:p>
    <w:p w:rsidR="007355A0" w:rsidRDefault="005B55F6">
      <w:pPr>
        <w:widowControl w:val="0"/>
        <w:spacing w:after="400" w:line="360" w:lineRule="atLeast"/>
        <w:ind w:left="360"/>
        <w:rPr>
          <w:rFonts w:ascii="TrebuchetMS" w:hAnsi="TrebuchetMS"/>
          <w:color w:val="173109"/>
          <w:sz w:val="30"/>
        </w:rPr>
      </w:pPr>
      <w:r>
        <w:rPr>
          <w:rFonts w:ascii="TimesNewRomanPSMT" w:hAnsi="TimesNewRomanPSMT"/>
          <w:color w:val="173109"/>
          <w:sz w:val="18"/>
        </w:rPr>
        <w:t xml:space="preserve">  --  </w:t>
      </w:r>
      <w:r>
        <w:rPr>
          <w:rFonts w:ascii="TimesNewRomanPSMT" w:hAnsi="TimesNewRomanPSMT"/>
          <w:color w:val="173109"/>
          <w:sz w:val="32"/>
        </w:rPr>
        <w:t>В какое врем</w:t>
      </w:r>
      <w:r>
        <w:rPr>
          <w:rFonts w:ascii="TimesNewRomanPSMT" w:hAnsi="TimesNewRomanPSMT"/>
          <w:color w:val="173109"/>
          <w:sz w:val="32"/>
        </w:rPr>
        <w:t>я суток мы идем в детский сад?</w:t>
      </w:r>
      <w:r>
        <w:rPr>
          <w:rFonts w:ascii="TrebuchetMS" w:hAnsi="TrebuchetMS"/>
          <w:color w:val="173109"/>
          <w:sz w:val="30"/>
        </w:rPr>
        <w:t> </w:t>
      </w:r>
    </w:p>
    <w:p w:rsidR="007355A0" w:rsidRDefault="005B55F6">
      <w:pPr>
        <w:widowControl w:val="0"/>
        <w:spacing w:after="400" w:line="360" w:lineRule="atLeast"/>
        <w:rPr>
          <w:rFonts w:ascii="TimesNewRomanPSMT" w:hAnsi="TimesNewRomanPSMT"/>
          <w:color w:val="173109"/>
          <w:sz w:val="32"/>
        </w:rPr>
      </w:pPr>
      <w:r>
        <w:rPr>
          <w:rFonts w:ascii="TimesNewRomanPSMT" w:hAnsi="TimesNewRomanPSMT"/>
          <w:color w:val="173109"/>
          <w:sz w:val="32"/>
        </w:rPr>
        <w:t xml:space="preserve">         -Назови последний месяц года?</w:t>
      </w:r>
    </w:p>
    <w:p w:rsidR="007355A0" w:rsidRDefault="005B55F6">
      <w:pPr>
        <w:widowControl w:val="0"/>
        <w:spacing w:after="400" w:line="360" w:lineRule="atLeast"/>
        <w:rPr>
          <w:rFonts w:ascii="TrebuchetMS" w:hAnsi="TrebuchetMS"/>
          <w:color w:val="173109"/>
          <w:sz w:val="30"/>
        </w:rPr>
      </w:pPr>
      <w:r>
        <w:rPr>
          <w:rFonts w:ascii="TrebuchetMS" w:hAnsi="TrebuchetMS"/>
          <w:color w:val="173109"/>
          <w:sz w:val="30"/>
        </w:rPr>
        <w:t xml:space="preserve">   - </w:t>
      </w:r>
      <w:r>
        <w:rPr>
          <w:rFonts w:ascii="TimesNewRomanPSMT" w:hAnsi="TimesNewRomanPSMT"/>
          <w:color w:val="173109"/>
          <w:sz w:val="18"/>
        </w:rPr>
        <w:t xml:space="preserve">  </w:t>
      </w:r>
      <w:r>
        <w:rPr>
          <w:rFonts w:ascii="TimesNewRomanPSMT" w:hAnsi="TimesNewRomanPSMT"/>
          <w:color w:val="173109"/>
          <w:sz w:val="32"/>
        </w:rPr>
        <w:t>Назови второй день недели?</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18"/>
        </w:rPr>
        <w:t xml:space="preserve">  </w:t>
      </w:r>
      <w:r>
        <w:rPr>
          <w:rFonts w:ascii="TimesNewRomanPSMT" w:hAnsi="TimesNewRomanPSMT"/>
          <w:color w:val="173109"/>
          <w:sz w:val="32"/>
        </w:rPr>
        <w:t> Назови части суток по порядку?</w:t>
      </w:r>
      <w:r>
        <w:rPr>
          <w:rFonts w:ascii="TrebuchetMS" w:hAnsi="TrebuchetMS"/>
          <w:color w:val="173109"/>
          <w:sz w:val="30"/>
        </w:rPr>
        <w:t xml:space="preserve">         </w:t>
      </w:r>
      <w:r>
        <w:rPr>
          <w:rFonts w:ascii="TrebuchetMS" w:hAnsi="TrebuchetMS"/>
          <w:b/>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rebuchetMS" w:hAnsi="TrebuchetMS"/>
          <w:b/>
          <w:color w:val="173109"/>
          <w:sz w:val="30"/>
        </w:rPr>
        <w:t> Ход занятия.</w:t>
      </w:r>
      <w:r>
        <w:rPr>
          <w:rFonts w:ascii="TrebuchetMS" w:hAnsi="TrebuchetMS"/>
          <w:color w:val="173109"/>
          <w:sz w:val="30"/>
        </w:rPr>
        <w:t>  </w:t>
      </w:r>
    </w:p>
    <w:p w:rsidR="007355A0" w:rsidRDefault="005B55F6">
      <w:pPr>
        <w:widowControl w:val="0"/>
        <w:numPr>
          <w:ilvl w:val="0"/>
          <w:numId w:val="5"/>
        </w:numPr>
        <w:spacing w:after="400" w:line="360" w:lineRule="atLeast"/>
        <w:rPr>
          <w:rFonts w:ascii="TrebuchetMS" w:hAnsi="TrebuchetMS"/>
          <w:color w:val="173109"/>
          <w:sz w:val="30"/>
        </w:rPr>
      </w:pPr>
      <w:r>
        <w:rPr>
          <w:rFonts w:ascii="TimesNewRomanPSMT" w:hAnsi="TimesNewRomanPSMT"/>
          <w:color w:val="173109"/>
          <w:sz w:val="32"/>
        </w:rPr>
        <w:t>Знакомство с циферблатом часов.</w:t>
      </w:r>
      <w:r>
        <w:rPr>
          <w:rFonts w:ascii="TrebuchetMS" w:hAnsi="TrebuchetMS"/>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Воспитатель начинает беседу под музыкальное </w:t>
      </w:r>
      <w:r>
        <w:rPr>
          <w:rFonts w:ascii="TrebuchetMS" w:hAnsi="TrebuchetMS"/>
          <w:color w:val="173109"/>
          <w:sz w:val="30"/>
        </w:rPr>
        <w:t>сопровождение. 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Ребята, я Фея чисел. Живу в волшебной стране – Математика. Сегодня приглашаю вас в мой замок чисел. Там много интересного и загадочного. Попробуйте отгадать загадки, которые вам приготовила.  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 Мы день не спим, Мы ночь не спим, 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 И день, и ночь</w:t>
      </w:r>
      <w:proofErr w:type="gramStart"/>
      <w:r>
        <w:rPr>
          <w:rFonts w:ascii="TrebuchetMS" w:hAnsi="TrebuchetMS"/>
          <w:color w:val="173109"/>
          <w:sz w:val="30"/>
        </w:rPr>
        <w:t>  С</w:t>
      </w:r>
      <w:proofErr w:type="gramEnd"/>
      <w:r>
        <w:rPr>
          <w:rFonts w:ascii="TrebuchetMS" w:hAnsi="TrebuchetMS"/>
          <w:color w:val="173109"/>
          <w:sz w:val="30"/>
        </w:rPr>
        <w:t>тучим, стучим. 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Часы. 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Правильно. Ещё послушайте.  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Две сестрицы друг за другом 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lastRenderedPageBreak/>
        <w:t xml:space="preserve">Пробегают круг за кругом. 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Коротышка – только </w:t>
      </w:r>
      <w:proofErr w:type="spellStart"/>
      <w:r>
        <w:rPr>
          <w:rFonts w:ascii="TrebuchetMS" w:hAnsi="TrebuchetMS"/>
          <w:color w:val="173109"/>
          <w:sz w:val="30"/>
        </w:rPr>
        <w:t>раз</w:t>
      </w:r>
      <w:proofErr w:type="gramStart"/>
      <w:r>
        <w:rPr>
          <w:rFonts w:ascii="TrebuchetMS" w:hAnsi="TrebuchetMS"/>
          <w:color w:val="173109"/>
          <w:sz w:val="30"/>
        </w:rPr>
        <w:t>,Т</w:t>
      </w:r>
      <w:proofErr w:type="gramEnd"/>
      <w:r>
        <w:rPr>
          <w:rFonts w:ascii="TrebuchetMS" w:hAnsi="TrebuchetMS"/>
          <w:color w:val="173109"/>
          <w:sz w:val="30"/>
        </w:rPr>
        <w:t>а</w:t>
      </w:r>
      <w:proofErr w:type="spellEnd"/>
      <w:r>
        <w:rPr>
          <w:rFonts w:ascii="TrebuchetMS" w:hAnsi="TrebuchetMS"/>
          <w:color w:val="173109"/>
          <w:sz w:val="30"/>
        </w:rPr>
        <w:t>, что выше, -</w:t>
      </w:r>
      <w:r>
        <w:rPr>
          <w:rFonts w:ascii="TrebuchetMS" w:hAnsi="TrebuchetMS"/>
          <w:color w:val="173109"/>
          <w:sz w:val="30"/>
        </w:rPr>
        <w:t xml:space="preserve"> каждый час. 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Стрелки часов. 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Молодцы, все загадки отгадали. Скажите мне, какие часы бывают? 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Солнечные, водяные, песочные, часы – свеча, часы – цветы. 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Ребята, а для чего нужны часы? 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 Д: Чтобы знать точное время и не опаздывать на работу </w:t>
      </w:r>
      <w:r>
        <w:rPr>
          <w:rFonts w:ascii="TrebuchetMS" w:hAnsi="TrebuchetMS"/>
          <w:color w:val="173109"/>
          <w:sz w:val="30"/>
        </w:rPr>
        <w:t>папе и маме, а нам в детский сад. 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Правильно. Посмотрите на мои часы. Круг с цифрами на часах называется циферблат. Повторите за мной – циферблат. 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Циферблат. 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Как, называется круг с цифрами на часах? Кто мне скажет? 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Круг с цифрами на часа</w:t>
      </w:r>
      <w:r>
        <w:rPr>
          <w:rFonts w:ascii="TrebuchetMS" w:hAnsi="TrebuchetMS"/>
          <w:color w:val="173109"/>
          <w:sz w:val="30"/>
        </w:rPr>
        <w:t>х называется циферблат. 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proofErr w:type="gramStart"/>
      <w:r>
        <w:rPr>
          <w:rFonts w:ascii="TrebuchetMS" w:hAnsi="TrebuchetMS"/>
          <w:color w:val="173109"/>
          <w:sz w:val="30"/>
        </w:rPr>
        <w:t>В</w:t>
      </w:r>
      <w:proofErr w:type="gramEnd"/>
      <w:r>
        <w:rPr>
          <w:rFonts w:ascii="TrebuchetMS" w:hAnsi="TrebuchetMS"/>
          <w:color w:val="173109"/>
          <w:sz w:val="30"/>
        </w:rPr>
        <w:t>: Умница. Какие стрелки есть у часов и для чего они нужны? 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Короткая стрелка показывает часы, а длинная показывает минуты.</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Правильно. А кто умеет определять время по часам? Смотрите, если длинная стрелка показывает 12, а</w:t>
      </w:r>
      <w:r>
        <w:rPr>
          <w:rFonts w:ascii="TrebuchetMS" w:hAnsi="TrebuchetMS"/>
          <w:color w:val="173109"/>
          <w:sz w:val="30"/>
        </w:rPr>
        <w:t xml:space="preserve"> короткая цифру 1, это значит, что часы показывают 1 час.         ( </w:t>
      </w:r>
      <w:r>
        <w:rPr>
          <w:rFonts w:ascii="TrebuchetMS" w:hAnsi="TrebuchetMS"/>
          <w:color w:val="173109"/>
          <w:sz w:val="30"/>
        </w:rPr>
        <w:lastRenderedPageBreak/>
        <w:t>Воспитатель показывает по модели часов, как определить который час, и просить детей поставить на своих моделях время от 1 часа до 9 часов. )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Ребята, давайте поиграем в игру «Покажите н</w:t>
      </w:r>
      <w:r>
        <w:rPr>
          <w:rFonts w:ascii="TrebuchetMS" w:hAnsi="TrebuchetMS"/>
          <w:color w:val="173109"/>
          <w:sz w:val="30"/>
        </w:rPr>
        <w:t>а часах, какое время скажу». Перед вами модели часов с подвижными стрелками. Нужно поставить стрелки так, какое время скажу. Начинаем игру.  </w:t>
      </w:r>
      <w:proofErr w:type="gramStart"/>
      <w:r>
        <w:rPr>
          <w:rFonts w:ascii="TrebuchetMS" w:hAnsi="TrebuchetMS"/>
          <w:color w:val="173109"/>
          <w:sz w:val="30"/>
        </w:rPr>
        <w:t>В</w:t>
      </w:r>
      <w:proofErr w:type="gramEnd"/>
      <w:r>
        <w:rPr>
          <w:rFonts w:ascii="TrebuchetMS" w:hAnsi="TrebuchetMS"/>
          <w:color w:val="173109"/>
          <w:sz w:val="30"/>
        </w:rPr>
        <w:t xml:space="preserve">: Поставьте, </w:t>
      </w:r>
      <w:proofErr w:type="gramStart"/>
      <w:r>
        <w:rPr>
          <w:rFonts w:ascii="TrebuchetMS" w:hAnsi="TrebuchetMS"/>
          <w:color w:val="173109"/>
          <w:sz w:val="30"/>
        </w:rPr>
        <w:t>на</w:t>
      </w:r>
      <w:proofErr w:type="gramEnd"/>
      <w:r>
        <w:rPr>
          <w:rFonts w:ascii="TrebuchetMS" w:hAnsi="TrebuchetMS"/>
          <w:color w:val="173109"/>
          <w:sz w:val="30"/>
        </w:rPr>
        <w:t xml:space="preserve"> часах стрелки так, чтобы они показывали 5 часов. Как поставили стрелки на часах? 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Короткая стр</w:t>
      </w:r>
      <w:r>
        <w:rPr>
          <w:rFonts w:ascii="TrebuchetMS" w:hAnsi="TrebuchetMS"/>
          <w:color w:val="173109"/>
          <w:sz w:val="30"/>
        </w:rPr>
        <w:t xml:space="preserve">елка показывает цифру 5, длинная стрелка цифру 12.  Игра продолжается. Во время работы воспитатель сверяет результаты действий детей </w:t>
      </w:r>
      <w:proofErr w:type="gramStart"/>
      <w:r>
        <w:rPr>
          <w:rFonts w:ascii="TrebuchetMS" w:hAnsi="TrebuchetMS"/>
          <w:color w:val="173109"/>
          <w:sz w:val="30"/>
        </w:rPr>
        <w:t xml:space="preserve">( </w:t>
      </w:r>
      <w:proofErr w:type="gramEnd"/>
      <w:r>
        <w:rPr>
          <w:rFonts w:ascii="TrebuchetMS" w:hAnsi="TrebuchetMS"/>
          <w:color w:val="173109"/>
          <w:sz w:val="30"/>
        </w:rPr>
        <w:t>по образцу на доске). 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II.</w:t>
      </w:r>
      <w:r>
        <w:rPr>
          <w:rFonts w:ascii="TimesNewRomanPSMT" w:hAnsi="TimesNewRomanPSMT"/>
          <w:color w:val="173109"/>
          <w:sz w:val="18"/>
        </w:rPr>
        <w:t xml:space="preserve">     </w:t>
      </w:r>
      <w:r>
        <w:rPr>
          <w:rFonts w:ascii="TimesNewRomanPSMT" w:hAnsi="TimesNewRomanPSMT"/>
          <w:color w:val="173109"/>
          <w:sz w:val="32"/>
        </w:rPr>
        <w:t>Физкультминутка: «Часы».</w:t>
      </w:r>
      <w:r>
        <w:rPr>
          <w:rFonts w:ascii="TrebuchetMS" w:hAnsi="TrebuchetMS"/>
          <w:color w:val="173109"/>
          <w:sz w:val="30"/>
        </w:rPr>
        <w:t>  Звучит запись тиканье часов.  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Наклоны головы то к одному, то к</w:t>
      </w:r>
      <w:r>
        <w:rPr>
          <w:rFonts w:ascii="TrebuchetMS" w:hAnsi="TrebuchetMS"/>
          <w:color w:val="173109"/>
          <w:sz w:val="30"/>
        </w:rPr>
        <w:t xml:space="preserve"> другому плечу:          Тик-так, тик-та</w:t>
      </w:r>
      <w:proofErr w:type="gramStart"/>
      <w:r>
        <w:rPr>
          <w:rFonts w:ascii="TrebuchetMS" w:hAnsi="TrebuchetMS"/>
          <w:color w:val="173109"/>
          <w:sz w:val="30"/>
        </w:rPr>
        <w:t>к-</w:t>
      </w:r>
      <w:proofErr w:type="gramEnd"/>
      <w:r>
        <w:rPr>
          <w:rFonts w:ascii="TrebuchetMS" w:hAnsi="TrebuchetMS"/>
          <w:color w:val="173109"/>
          <w:sz w:val="30"/>
        </w:rPr>
        <w:t>      Все часы идут вот так:                 Тик-так.  Дети раскачиваются в такт мятника:        Смотри скорей, который час:                 Тик-так, тик-так,   Тик-так.  Ноги вместе, руки на поясе. На счет «раз» -</w:t>
      </w:r>
      <w:r>
        <w:rPr>
          <w:rFonts w:ascii="TrebuchetMS" w:hAnsi="TrebuchetMS"/>
          <w:color w:val="173109"/>
          <w:sz w:val="30"/>
        </w:rPr>
        <w:t xml:space="preserve"> голова наклоняется к правому плечу, потом к левому, как часы и т.д.:                  Налево – раз, направо – р</w:t>
      </w:r>
      <w:r>
        <w:rPr>
          <w:color w:val="173109"/>
          <w:sz w:val="30"/>
        </w:rPr>
        <w:t>аз</w:t>
      </w:r>
      <w:proofErr w:type="gramStart"/>
      <w:r>
        <w:rPr>
          <w:rFonts w:ascii="TrebuchetMS" w:hAnsi="TrebuchetMS"/>
          <w:color w:val="173109"/>
          <w:sz w:val="30"/>
        </w:rPr>
        <w:t> </w:t>
      </w:r>
      <w:r>
        <w:rPr>
          <w:color w:val="173109"/>
          <w:sz w:val="30"/>
        </w:rPr>
        <w:t>,</w:t>
      </w:r>
      <w:proofErr w:type="gramEnd"/>
      <w:r>
        <w:rPr>
          <w:rFonts w:ascii="TrebuchetMS" w:hAnsi="TrebuchetMS"/>
          <w:color w:val="173109"/>
          <w:sz w:val="30"/>
        </w:rPr>
        <w:t xml:space="preserve"> Мы тоже можем так,        Тик-так. 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proofErr w:type="spellStart"/>
      <w:r>
        <w:rPr>
          <w:rFonts w:ascii="TrebuchetMS" w:hAnsi="TrebuchetMS"/>
          <w:color w:val="173109"/>
          <w:sz w:val="30"/>
        </w:rPr>
        <w:t>III.Закрепление</w:t>
      </w:r>
      <w:proofErr w:type="spellEnd"/>
      <w:r>
        <w:rPr>
          <w:rFonts w:ascii="TrebuchetMS" w:hAnsi="TrebuchetMS"/>
          <w:color w:val="173109"/>
          <w:sz w:val="30"/>
        </w:rPr>
        <w:t xml:space="preserve"> счетных умений в пределах 9.</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 В: Ребята, вы чем ни </w:t>
      </w:r>
      <w:proofErr w:type="gramStart"/>
      <w:r>
        <w:rPr>
          <w:rFonts w:ascii="TrebuchetMS" w:hAnsi="TrebuchetMS"/>
          <w:color w:val="173109"/>
          <w:sz w:val="30"/>
        </w:rPr>
        <w:t>будь</w:t>
      </w:r>
      <w:proofErr w:type="gramEnd"/>
      <w:r>
        <w:rPr>
          <w:rFonts w:ascii="TrebuchetMS" w:hAnsi="TrebuchetMS"/>
          <w:color w:val="173109"/>
          <w:sz w:val="30"/>
        </w:rPr>
        <w:t xml:space="preserve"> увлекаетесь, что собираете? У </w:t>
      </w:r>
      <w:r>
        <w:rPr>
          <w:rFonts w:ascii="TrebuchetMS" w:hAnsi="TrebuchetMS"/>
          <w:color w:val="173109"/>
          <w:sz w:val="30"/>
        </w:rPr>
        <w:t>вас есть свои сокровищницы? 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Да. Я собираю наклейки, фишки и т.д. 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proofErr w:type="gramStart"/>
      <w:r>
        <w:rPr>
          <w:rFonts w:ascii="TrebuchetMS" w:hAnsi="TrebuchetMS"/>
          <w:color w:val="173109"/>
          <w:sz w:val="30"/>
        </w:rPr>
        <w:t>В</w:t>
      </w:r>
      <w:proofErr w:type="gramEnd"/>
      <w:r>
        <w:rPr>
          <w:rFonts w:ascii="TrebuchetMS" w:hAnsi="TrebuchetMS"/>
          <w:color w:val="173109"/>
          <w:sz w:val="30"/>
        </w:rPr>
        <w:t xml:space="preserve">: </w:t>
      </w:r>
      <w:proofErr w:type="gramStart"/>
      <w:r>
        <w:rPr>
          <w:rFonts w:ascii="TrebuchetMS" w:hAnsi="TrebuchetMS"/>
          <w:color w:val="173109"/>
          <w:sz w:val="30"/>
        </w:rPr>
        <w:t>Я</w:t>
      </w:r>
      <w:proofErr w:type="gramEnd"/>
      <w:r>
        <w:rPr>
          <w:rFonts w:ascii="TrebuchetMS" w:hAnsi="TrebuchetMS"/>
          <w:color w:val="173109"/>
          <w:sz w:val="30"/>
        </w:rPr>
        <w:t xml:space="preserve"> решила вам показать свои сокровища. Посмотрите внимательно на демонстрационную доску: на ней драгоценные камни двух цветов.  Красный – это рубины, а  </w:t>
      </w:r>
      <w:r>
        <w:rPr>
          <w:rFonts w:ascii="TrebuchetMS" w:hAnsi="TrebuchetMS"/>
          <w:color w:val="173109"/>
          <w:sz w:val="30"/>
        </w:rPr>
        <w:lastRenderedPageBreak/>
        <w:t xml:space="preserve">синий – топазы. На какие </w:t>
      </w:r>
      <w:r>
        <w:rPr>
          <w:rFonts w:ascii="TrebuchetMS" w:hAnsi="TrebuchetMS"/>
          <w:color w:val="173109"/>
          <w:sz w:val="30"/>
        </w:rPr>
        <w:t>части можно их разбить? 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xml:space="preserve"> Д: На  1 </w:t>
      </w:r>
      <w:proofErr w:type="gramStart"/>
      <w:r>
        <w:rPr>
          <w:rFonts w:ascii="TrebuchetMS" w:hAnsi="TrebuchetMS"/>
          <w:color w:val="173109"/>
          <w:sz w:val="30"/>
        </w:rPr>
        <w:t>синий</w:t>
      </w:r>
      <w:proofErr w:type="gramEnd"/>
      <w:r>
        <w:rPr>
          <w:rFonts w:ascii="TrebuchetMS" w:hAnsi="TrebuchetMS"/>
          <w:color w:val="173109"/>
          <w:sz w:val="30"/>
        </w:rPr>
        <w:t xml:space="preserve"> и 8 красных. 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Верно. Как можно записать? Прочитайте запись. 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1+8.  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Воспитатель просит детей сосчитать кружки.  Чему равно значение?</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  Д: Равно 9. 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proofErr w:type="gramStart"/>
      <w:r>
        <w:rPr>
          <w:rFonts w:ascii="TrebuchetMS" w:hAnsi="TrebuchetMS"/>
          <w:color w:val="173109"/>
          <w:sz w:val="30"/>
        </w:rPr>
        <w:t>В</w:t>
      </w:r>
      <w:proofErr w:type="gramEnd"/>
      <w:r>
        <w:rPr>
          <w:rFonts w:ascii="TrebuchetMS" w:hAnsi="TrebuchetMS"/>
          <w:color w:val="173109"/>
          <w:sz w:val="30"/>
        </w:rPr>
        <w:t xml:space="preserve">: Ещё на какие части их можно </w:t>
      </w:r>
      <w:r>
        <w:rPr>
          <w:rFonts w:ascii="TrebuchetMS" w:hAnsi="TrebuchetMS"/>
          <w:color w:val="173109"/>
          <w:sz w:val="30"/>
        </w:rPr>
        <w:t>разделить?           Дети вспоминают все возможные варианты. В случаи затруднения воспитатель позволяет им пользоваться «волшебным домиком»  - опорной таблицей для закрепления знания состава числа 9. </w:t>
      </w:r>
    </w:p>
    <w:p w:rsidR="007355A0" w:rsidRDefault="005B55F6">
      <w:pPr>
        <w:widowControl w:val="0"/>
        <w:spacing w:after="400" w:line="360" w:lineRule="atLeast"/>
        <w:ind w:left="360"/>
        <w:rPr>
          <w:rFonts w:ascii="TrebuchetMS" w:hAnsi="TrebuchetMS"/>
          <w:color w:val="173109"/>
          <w:sz w:val="30"/>
        </w:rPr>
      </w:pPr>
      <w:proofErr w:type="gramStart"/>
      <w:r>
        <w:rPr>
          <w:rFonts w:ascii="TrebuchetMS" w:hAnsi="TrebuchetMS"/>
          <w:color w:val="173109"/>
          <w:sz w:val="30"/>
        </w:rPr>
        <w:t> Д: 2 синих и 7 красных. 2+7=9.  3 синих и 6 красных. 3</w:t>
      </w:r>
      <w:r>
        <w:rPr>
          <w:rFonts w:ascii="TrebuchetMS" w:hAnsi="TrebuchetMS"/>
          <w:color w:val="173109"/>
          <w:sz w:val="30"/>
        </w:rPr>
        <w:t>+6=9.    4 синих и 5 красных. 4+5=9.   5 синих и 4 красных. 5+4=9.   6 синих и 3 красных. 6+3=9.   7 синих и 2 красных. 7+2=9.   8 синих и 1 красных. 8+1=9. </w:t>
      </w:r>
      <w:proofErr w:type="gramEnd"/>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Правильно. У всех так получилось? Молодцы! 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 IV. Итог занятия. 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proofErr w:type="gramStart"/>
      <w:r>
        <w:rPr>
          <w:rFonts w:ascii="TrebuchetMS" w:hAnsi="TrebuchetMS"/>
          <w:color w:val="173109"/>
          <w:sz w:val="30"/>
        </w:rPr>
        <w:t>В</w:t>
      </w:r>
      <w:proofErr w:type="gramEnd"/>
      <w:r>
        <w:rPr>
          <w:rFonts w:ascii="TrebuchetMS" w:hAnsi="TrebuchetMS"/>
          <w:color w:val="173109"/>
          <w:sz w:val="30"/>
        </w:rPr>
        <w:t xml:space="preserve">: </w:t>
      </w:r>
      <w:proofErr w:type="gramStart"/>
      <w:r>
        <w:rPr>
          <w:rFonts w:ascii="TrebuchetMS" w:hAnsi="TrebuchetMS"/>
          <w:color w:val="173109"/>
          <w:sz w:val="30"/>
        </w:rPr>
        <w:t>Воспитатель</w:t>
      </w:r>
      <w:proofErr w:type="gramEnd"/>
      <w:r>
        <w:rPr>
          <w:rFonts w:ascii="TrebuchetMS" w:hAnsi="TrebuchetMS"/>
          <w:color w:val="173109"/>
          <w:sz w:val="30"/>
        </w:rPr>
        <w:t xml:space="preserve"> нашего путешес</w:t>
      </w:r>
      <w:r>
        <w:rPr>
          <w:rFonts w:ascii="TrebuchetMS" w:hAnsi="TrebuchetMS"/>
          <w:color w:val="173109"/>
          <w:sz w:val="30"/>
        </w:rPr>
        <w:t xml:space="preserve">твия давайте вспомним пройденный материал. Скажите, как называется наука и </w:t>
      </w:r>
      <w:proofErr w:type="gramStart"/>
      <w:r>
        <w:rPr>
          <w:rFonts w:ascii="TrebuchetMS" w:hAnsi="TrebuchetMS"/>
          <w:color w:val="173109"/>
          <w:sz w:val="30"/>
        </w:rPr>
        <w:t>числах</w:t>
      </w:r>
      <w:proofErr w:type="gramEnd"/>
      <w:r>
        <w:rPr>
          <w:rFonts w:ascii="TrebuchetMS" w:hAnsi="TrebuchetMS"/>
          <w:color w:val="173109"/>
          <w:sz w:val="30"/>
        </w:rPr>
        <w:t>? Чтобы ответить на этот вопрос, надо правильно решить кроссворд. Сначала отгадываем вопросы по горизонтали (зеленые клетки), а затем мы узнаем ключевое слово (желтые клетки).</w:t>
      </w:r>
      <w:r>
        <w:rPr>
          <w:rFonts w:ascii="TrebuchetMS" w:hAnsi="TrebuchetMS"/>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 Вопросы:  </w:t>
      </w:r>
    </w:p>
    <w:p w:rsidR="007355A0" w:rsidRDefault="005B55F6">
      <w:pPr>
        <w:widowControl w:val="0"/>
        <w:numPr>
          <w:ilvl w:val="0"/>
          <w:numId w:val="6"/>
        </w:numPr>
        <w:spacing w:after="400" w:line="360" w:lineRule="atLeast"/>
        <w:rPr>
          <w:rFonts w:ascii="TimesNewRomanPSMT" w:hAnsi="TimesNewRomanPSMT"/>
          <w:color w:val="173109"/>
          <w:sz w:val="32"/>
        </w:rPr>
      </w:pPr>
      <w:r>
        <w:rPr>
          <w:rFonts w:ascii="TimesNewRomanPSMT" w:hAnsi="TimesNewRomanPSMT"/>
          <w:color w:val="173109"/>
          <w:sz w:val="32"/>
        </w:rPr>
        <w:lastRenderedPageBreak/>
        <w:t>Что определяют по часам? (время)</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2.</w:t>
      </w:r>
      <w:r>
        <w:rPr>
          <w:rFonts w:ascii="TimesNewRomanPSMT" w:hAnsi="TimesNewRomanPSMT"/>
          <w:color w:val="173109"/>
          <w:sz w:val="18"/>
        </w:rPr>
        <w:t xml:space="preserve">      </w:t>
      </w:r>
      <w:r>
        <w:rPr>
          <w:rFonts w:ascii="TimesNewRomanPSMT" w:hAnsi="TimesNewRomanPSMT"/>
          <w:color w:val="173109"/>
          <w:sz w:val="32"/>
        </w:rPr>
        <w:t>Загадка: Ног нет, а хожу, Рта нет, а скажу,</w:t>
      </w:r>
      <w:r>
        <w:rPr>
          <w:rFonts w:ascii="TrebuchetMS" w:hAnsi="TrebuchetMS"/>
          <w:color w:val="173109"/>
          <w:sz w:val="30"/>
        </w:rPr>
        <w:t> </w:t>
      </w:r>
      <w:r>
        <w:rPr>
          <w:rFonts w:ascii="TimesNewRomanPSMT" w:hAnsi="TimesNewRomanPSMT"/>
          <w:color w:val="173109"/>
          <w:sz w:val="32"/>
        </w:rPr>
        <w:t xml:space="preserve">               Когда спать, когда вставать, </w:t>
      </w:r>
      <w:r>
        <w:rPr>
          <w:rFonts w:ascii="TrebuchetMS" w:hAnsi="TrebuchetMS"/>
          <w:color w:val="173109"/>
          <w:sz w:val="30"/>
        </w:rPr>
        <w:t> </w:t>
      </w:r>
      <w:r>
        <w:rPr>
          <w:rFonts w:ascii="TimesNewRomanPSMT" w:hAnsi="TimesNewRomanPSMT"/>
          <w:color w:val="173109"/>
          <w:sz w:val="32"/>
        </w:rPr>
        <w:t xml:space="preserve"> Когда работу начинать</w:t>
      </w:r>
      <w:proofErr w:type="gramStart"/>
      <w:r>
        <w:rPr>
          <w:rFonts w:ascii="TimesNewRomanPSMT" w:hAnsi="TimesNewRomanPSMT"/>
          <w:color w:val="173109"/>
          <w:sz w:val="32"/>
        </w:rPr>
        <w:t>.</w:t>
      </w:r>
      <w:proofErr w:type="gramEnd"/>
      <w:r>
        <w:rPr>
          <w:rFonts w:ascii="TimesNewRomanPSMT" w:hAnsi="TimesNewRomanPSMT"/>
          <w:color w:val="173109"/>
          <w:sz w:val="32"/>
        </w:rPr>
        <w:t xml:space="preserve"> (</w:t>
      </w:r>
      <w:proofErr w:type="gramStart"/>
      <w:r>
        <w:rPr>
          <w:rFonts w:ascii="TimesNewRomanPSMT" w:hAnsi="TimesNewRomanPSMT"/>
          <w:color w:val="173109"/>
          <w:sz w:val="32"/>
        </w:rPr>
        <w:t>ч</w:t>
      </w:r>
      <w:proofErr w:type="gramEnd"/>
      <w:r>
        <w:rPr>
          <w:rFonts w:ascii="TimesNewRomanPSMT" w:hAnsi="TimesNewRomanPSMT"/>
          <w:color w:val="173109"/>
          <w:sz w:val="32"/>
        </w:rPr>
        <w:t>асы)</w:t>
      </w:r>
      <w:r>
        <w:rPr>
          <w:rFonts w:ascii="TrebuchetMS" w:hAnsi="TrebuchetMS"/>
          <w:color w:val="173109"/>
          <w:sz w:val="30"/>
        </w:rPr>
        <w:t> </w:t>
      </w:r>
    </w:p>
    <w:p w:rsidR="007355A0" w:rsidRDefault="005B55F6">
      <w:pPr>
        <w:widowControl w:val="0"/>
        <w:spacing w:after="400" w:line="360" w:lineRule="atLeast"/>
        <w:ind w:left="360"/>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3.</w:t>
      </w:r>
      <w:r>
        <w:rPr>
          <w:rFonts w:ascii="TimesNewRomanPSMT" w:hAnsi="TimesNewRomanPSMT"/>
          <w:color w:val="173109"/>
          <w:sz w:val="18"/>
        </w:rPr>
        <w:t xml:space="preserve">      </w:t>
      </w:r>
      <w:r>
        <w:rPr>
          <w:rFonts w:ascii="TimesNewRomanPSMT" w:hAnsi="TimesNewRomanPSMT"/>
          <w:color w:val="173109"/>
          <w:sz w:val="32"/>
        </w:rPr>
        <w:t xml:space="preserve">Посмотрите на картинку и </w:t>
      </w:r>
      <w:proofErr w:type="gramStart"/>
      <w:r>
        <w:rPr>
          <w:rFonts w:ascii="TimesNewRomanPSMT" w:hAnsi="TimesNewRomanPSMT"/>
          <w:color w:val="173109"/>
          <w:sz w:val="32"/>
        </w:rPr>
        <w:t>отгадайте</w:t>
      </w:r>
      <w:proofErr w:type="gramEnd"/>
      <w:r>
        <w:rPr>
          <w:rFonts w:ascii="TimesNewRomanPSMT" w:hAnsi="TimesNewRomanPSMT"/>
          <w:color w:val="173109"/>
          <w:sz w:val="32"/>
        </w:rPr>
        <w:t xml:space="preserve"> какое время суток изображено? (утро</w:t>
      </w:r>
      <w:r>
        <w:rPr>
          <w:rFonts w:ascii="TimesNewRomanPSMT" w:hAnsi="TimesNewRomanPSMT"/>
          <w:color w:val="173109"/>
          <w:sz w:val="32"/>
        </w:rPr>
        <w:t>)</w:t>
      </w:r>
    </w:p>
    <w:p w:rsidR="007355A0" w:rsidRDefault="005B55F6">
      <w:pPr>
        <w:widowControl w:val="0"/>
        <w:spacing w:after="400" w:line="360" w:lineRule="atLeast"/>
        <w:ind w:left="360"/>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4.</w:t>
      </w:r>
      <w:r>
        <w:rPr>
          <w:rFonts w:ascii="TimesNewRomanPSMT" w:hAnsi="TimesNewRomanPSMT"/>
          <w:color w:val="173109"/>
          <w:sz w:val="18"/>
        </w:rPr>
        <w:t xml:space="preserve">      </w:t>
      </w:r>
      <w:r>
        <w:rPr>
          <w:rFonts w:ascii="TimesNewRomanPSMT" w:hAnsi="TimesNewRomanPSMT"/>
          <w:color w:val="173109"/>
          <w:sz w:val="32"/>
        </w:rPr>
        <w:t>Как называется круг с цифрами на часах? (циферблат)</w:t>
      </w:r>
    </w:p>
    <w:p w:rsidR="007355A0" w:rsidRDefault="005B55F6">
      <w:pPr>
        <w:widowControl w:val="0"/>
        <w:spacing w:after="400" w:line="360" w:lineRule="atLeast"/>
        <w:ind w:left="360"/>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5.</w:t>
      </w:r>
      <w:r>
        <w:rPr>
          <w:rFonts w:ascii="TimesNewRomanPSMT" w:hAnsi="TimesNewRomanPSMT"/>
          <w:color w:val="173109"/>
          <w:sz w:val="18"/>
        </w:rPr>
        <w:t xml:space="preserve">      </w:t>
      </w:r>
      <w:r>
        <w:rPr>
          <w:rFonts w:ascii="TimesNewRomanPSMT" w:hAnsi="TimesNewRomanPSMT"/>
          <w:color w:val="173109"/>
          <w:sz w:val="32"/>
        </w:rPr>
        <w:t>Сколько дней в неделе? (семь)</w:t>
      </w:r>
    </w:p>
    <w:p w:rsidR="007355A0" w:rsidRDefault="005B55F6">
      <w:pPr>
        <w:widowControl w:val="0"/>
        <w:spacing w:after="400" w:line="360" w:lineRule="atLeast"/>
        <w:ind w:left="360"/>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6.</w:t>
      </w:r>
      <w:r>
        <w:rPr>
          <w:rFonts w:ascii="TimesNewRomanPSMT" w:hAnsi="TimesNewRomanPSMT"/>
          <w:color w:val="173109"/>
          <w:sz w:val="18"/>
        </w:rPr>
        <w:t xml:space="preserve">      </w:t>
      </w:r>
      <w:r>
        <w:rPr>
          <w:rFonts w:ascii="TimesNewRomanPSMT" w:hAnsi="TimesNewRomanPSMT"/>
          <w:color w:val="173109"/>
          <w:sz w:val="32"/>
        </w:rPr>
        <w:t>Назовите второй месяц года? (февраль)</w:t>
      </w:r>
    </w:p>
    <w:p w:rsidR="007355A0" w:rsidRDefault="005B55F6">
      <w:pPr>
        <w:widowControl w:val="0"/>
        <w:spacing w:after="400" w:line="360" w:lineRule="atLeast"/>
        <w:ind w:left="360"/>
        <w:rPr>
          <w:rFonts w:ascii="TimesNewRomanPSMT" w:hAnsi="TimesNewRomanPSMT"/>
          <w:color w:val="173109"/>
          <w:sz w:val="32"/>
        </w:rPr>
      </w:pPr>
      <w:r>
        <w:rPr>
          <w:rFonts w:ascii="TrebuchetMS" w:hAnsi="TrebuchetMS"/>
          <w:color w:val="173109"/>
          <w:sz w:val="30"/>
        </w:rPr>
        <w:t> </w:t>
      </w:r>
      <w:r>
        <w:rPr>
          <w:rFonts w:ascii="TimesNewRomanPSMT" w:hAnsi="TimesNewRomanPSMT"/>
          <w:color w:val="173109"/>
          <w:sz w:val="32"/>
        </w:rPr>
        <w:t>7.</w:t>
      </w:r>
      <w:r>
        <w:rPr>
          <w:rFonts w:ascii="TimesNewRomanPSMT" w:hAnsi="TimesNewRomanPSMT"/>
          <w:color w:val="173109"/>
          <w:sz w:val="18"/>
        </w:rPr>
        <w:t xml:space="preserve">      </w:t>
      </w:r>
      <w:r>
        <w:rPr>
          <w:rFonts w:ascii="TimesNewRomanPSMT" w:hAnsi="TimesNewRomanPSMT"/>
          <w:color w:val="173109"/>
          <w:sz w:val="32"/>
        </w:rPr>
        <w:t>Какая получится цифра, если перевернуть цифру 6? (девять)</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8.</w:t>
      </w:r>
      <w:r>
        <w:rPr>
          <w:rFonts w:ascii="TimesNewRomanPSMT" w:hAnsi="TimesNewRomanPSMT"/>
          <w:color w:val="173109"/>
          <w:sz w:val="18"/>
        </w:rPr>
        <w:t xml:space="preserve">      </w:t>
      </w:r>
      <w:r>
        <w:rPr>
          <w:rFonts w:ascii="TimesNewRomanPSMT" w:hAnsi="TimesNewRomanPSMT"/>
          <w:color w:val="173109"/>
          <w:sz w:val="32"/>
        </w:rPr>
        <w:t>Загадка: Проживают в трудной кн</w:t>
      </w:r>
      <w:r>
        <w:rPr>
          <w:rFonts w:ascii="TimesNewRomanPSMT" w:hAnsi="TimesNewRomanPSMT"/>
          <w:color w:val="173109"/>
          <w:sz w:val="32"/>
        </w:rPr>
        <w:t>ижке</w:t>
      </w:r>
      <w:r>
        <w:rPr>
          <w:rFonts w:ascii="TrebuchetMS" w:hAnsi="TrebuchetMS"/>
          <w:color w:val="173109"/>
          <w:sz w:val="30"/>
        </w:rPr>
        <w:t>  </w:t>
      </w:r>
      <w:r>
        <w:rPr>
          <w:rFonts w:ascii="TimesNewRomanPSMT" w:hAnsi="TimesNewRomanPSMT"/>
          <w:color w:val="173109"/>
          <w:sz w:val="32"/>
        </w:rPr>
        <w:t>               Хитроумные братишки.</w:t>
      </w:r>
      <w:r>
        <w:rPr>
          <w:rFonts w:ascii="TrebuchetMS" w:hAnsi="TrebuchetMS"/>
          <w:color w:val="173109"/>
          <w:sz w:val="30"/>
        </w:rPr>
        <w:t> </w:t>
      </w:r>
      <w:r>
        <w:rPr>
          <w:rFonts w:ascii="TimesNewRomanPSMT" w:hAnsi="TimesNewRomanPSMT"/>
          <w:color w:val="173109"/>
          <w:sz w:val="32"/>
        </w:rPr>
        <w:t> Десять их, но братья эти</w:t>
      </w:r>
      <w:r>
        <w:rPr>
          <w:rFonts w:ascii="TrebuchetMS" w:hAnsi="TrebuchetMS"/>
          <w:color w:val="173109"/>
          <w:sz w:val="30"/>
        </w:rPr>
        <w:t> </w:t>
      </w:r>
      <w:r>
        <w:rPr>
          <w:rFonts w:ascii="TimesNewRomanPSMT" w:hAnsi="TimesNewRomanPSMT"/>
          <w:color w:val="173109"/>
          <w:sz w:val="32"/>
        </w:rPr>
        <w:t>               Сосчитают все на свете</w:t>
      </w:r>
      <w:proofErr w:type="gramStart"/>
      <w:r>
        <w:rPr>
          <w:rFonts w:ascii="TimesNewRomanPSMT" w:hAnsi="TimesNewRomanPSMT"/>
          <w:color w:val="173109"/>
          <w:sz w:val="32"/>
        </w:rPr>
        <w:t>.</w:t>
      </w:r>
      <w:proofErr w:type="gramEnd"/>
      <w:r>
        <w:rPr>
          <w:rFonts w:ascii="TimesNewRomanPSMT" w:hAnsi="TimesNewRomanPSMT"/>
          <w:color w:val="173109"/>
          <w:sz w:val="32"/>
        </w:rPr>
        <w:t xml:space="preserve"> (</w:t>
      </w:r>
      <w:proofErr w:type="gramStart"/>
      <w:r>
        <w:rPr>
          <w:rFonts w:ascii="TimesNewRomanPSMT" w:hAnsi="TimesNewRomanPSMT"/>
          <w:color w:val="173109"/>
          <w:sz w:val="32"/>
        </w:rPr>
        <w:t>ц</w:t>
      </w:r>
      <w:proofErr w:type="gramEnd"/>
      <w:r>
        <w:rPr>
          <w:rFonts w:ascii="TimesNewRomanPSMT" w:hAnsi="TimesNewRomanPSMT"/>
          <w:color w:val="173109"/>
          <w:sz w:val="32"/>
        </w:rPr>
        <w:t>ифры)</w:t>
      </w:r>
      <w:r>
        <w:rPr>
          <w:rFonts w:ascii="TrebuchetMS" w:hAnsi="TrebuchetMS"/>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9.</w:t>
      </w:r>
      <w:r>
        <w:rPr>
          <w:rFonts w:ascii="TimesNewRomanPSMT" w:hAnsi="TimesNewRomanPSMT"/>
          <w:color w:val="173109"/>
          <w:sz w:val="18"/>
        </w:rPr>
        <w:t xml:space="preserve">      </w:t>
      </w:r>
      <w:r>
        <w:rPr>
          <w:rFonts w:ascii="TimesNewRomanPSMT" w:hAnsi="TimesNewRomanPSMT"/>
          <w:color w:val="173109"/>
          <w:sz w:val="32"/>
        </w:rPr>
        <w:t>Загадка: Две сестрицы друг за другом</w:t>
      </w:r>
      <w:proofErr w:type="gramStart"/>
      <w:r>
        <w:rPr>
          <w:rFonts w:ascii="TrebuchetMS" w:hAnsi="TrebuchetMS"/>
          <w:color w:val="173109"/>
          <w:sz w:val="30"/>
        </w:rPr>
        <w:t>                      П</w:t>
      </w:r>
      <w:proofErr w:type="gramEnd"/>
      <w:r>
        <w:rPr>
          <w:rFonts w:ascii="TrebuchetMS" w:hAnsi="TrebuchetMS"/>
          <w:color w:val="173109"/>
          <w:sz w:val="30"/>
        </w:rPr>
        <w:t xml:space="preserve">робегают круг за кругом. Коротышка – только раз,     Та, что выше, - </w:t>
      </w:r>
      <w:r>
        <w:rPr>
          <w:rFonts w:ascii="TrebuchetMS" w:hAnsi="TrebuchetMS"/>
          <w:color w:val="173109"/>
          <w:sz w:val="30"/>
        </w:rPr>
        <w:t>каждый час</w:t>
      </w:r>
      <w:proofErr w:type="gramStart"/>
      <w:r>
        <w:rPr>
          <w:rFonts w:ascii="TrebuchetMS" w:hAnsi="TrebuchetMS"/>
          <w:color w:val="173109"/>
          <w:sz w:val="30"/>
        </w:rPr>
        <w:t>.</w:t>
      </w:r>
      <w:proofErr w:type="gramEnd"/>
      <w:r>
        <w:rPr>
          <w:rFonts w:ascii="TrebuchetMS" w:hAnsi="TrebuchetMS"/>
          <w:color w:val="173109"/>
          <w:sz w:val="30"/>
        </w:rPr>
        <w:t xml:space="preserve"> (</w:t>
      </w:r>
      <w:proofErr w:type="gramStart"/>
      <w:r>
        <w:rPr>
          <w:rFonts w:ascii="TrebuchetMS" w:hAnsi="TrebuchetMS"/>
          <w:color w:val="173109"/>
          <w:sz w:val="30"/>
        </w:rPr>
        <w:t>с</w:t>
      </w:r>
      <w:proofErr w:type="gramEnd"/>
      <w:r>
        <w:rPr>
          <w:rFonts w:ascii="TrebuchetMS" w:hAnsi="TrebuchetMS"/>
          <w:color w:val="173109"/>
          <w:sz w:val="30"/>
        </w:rPr>
        <w:t>трелки)</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w:t>
      </w:r>
      <w:r>
        <w:rPr>
          <w:rFonts w:ascii="TimesNewRomanPSMT" w:hAnsi="TimesNewRomanPSMT"/>
          <w:color w:val="173109"/>
          <w:sz w:val="32"/>
        </w:rPr>
        <w:t>10.</w:t>
      </w:r>
      <w:r>
        <w:rPr>
          <w:rFonts w:ascii="TimesNewRomanPSMT" w:hAnsi="TimesNewRomanPSMT"/>
          <w:color w:val="173109"/>
          <w:sz w:val="18"/>
        </w:rPr>
        <w:t xml:space="preserve">  </w:t>
      </w:r>
      <w:r>
        <w:rPr>
          <w:rFonts w:ascii="TimesNewRomanPSMT" w:hAnsi="TimesNewRomanPSMT"/>
          <w:color w:val="173109"/>
          <w:sz w:val="32"/>
        </w:rPr>
        <w:t>Сколько месяцев в году? (двенадцать)</w:t>
      </w:r>
      <w:r>
        <w:rPr>
          <w:rFonts w:ascii="TrebuchetMS" w:hAnsi="TrebuchetMS"/>
          <w:color w:val="173109"/>
          <w:sz w:val="30"/>
        </w:rPr>
        <w:t>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Как ребята называется наука  о числах?  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Д: Математика. </w:t>
      </w:r>
    </w:p>
    <w:p w:rsidR="007355A0" w:rsidRDefault="005B55F6">
      <w:pPr>
        <w:widowControl w:val="0"/>
        <w:spacing w:after="400" w:line="360" w:lineRule="atLeast"/>
        <w:ind w:left="360"/>
        <w:rPr>
          <w:rFonts w:ascii="TrebuchetMS" w:hAnsi="TrebuchetMS"/>
          <w:color w:val="173109"/>
          <w:sz w:val="30"/>
        </w:rPr>
      </w:pPr>
      <w:r>
        <w:rPr>
          <w:rFonts w:ascii="TrebuchetMS" w:hAnsi="TrebuchetMS"/>
          <w:color w:val="173109"/>
          <w:sz w:val="30"/>
        </w:rPr>
        <w:t> В: Молодцы, со всеми заданиями справились. Вот и закончилось наше путешествие. Спасибо за урок. </w:t>
      </w:r>
    </w:p>
    <w:p w:rsidR="007355A0" w:rsidRDefault="005B55F6">
      <w:pPr>
        <w:widowControl w:val="0"/>
        <w:spacing w:line="320" w:lineRule="atLeast"/>
        <w:jc w:val="center"/>
        <w:rPr>
          <w:rFonts w:ascii="TrebuchetMS" w:hAnsi="TrebuchetMS"/>
          <w:color w:val="173109"/>
          <w:sz w:val="30"/>
        </w:rPr>
      </w:pPr>
      <w:r>
        <w:rPr>
          <w:rFonts w:ascii="TrebuchetMS" w:hAnsi="TrebuchetMS"/>
          <w:color w:val="173109"/>
          <w:sz w:val="30"/>
        </w:rPr>
        <w:lastRenderedPageBreak/>
        <w:t> </w:t>
      </w:r>
    </w:p>
    <w:tbl>
      <w:tblPr>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236"/>
        <w:gridCol w:w="980"/>
        <w:gridCol w:w="971"/>
        <w:gridCol w:w="969"/>
        <w:gridCol w:w="1157"/>
        <w:gridCol w:w="923"/>
        <w:gridCol w:w="920"/>
        <w:gridCol w:w="880"/>
        <w:gridCol w:w="900"/>
        <w:gridCol w:w="800"/>
        <w:gridCol w:w="740"/>
        <w:gridCol w:w="1920"/>
      </w:tblGrid>
      <w:tr w:rsidR="007355A0">
        <w:tc>
          <w:tcPr>
            <w:tcW w:w="1985" w:type="dxa"/>
            <w:gridSpan w:val="3"/>
            <w:tcBorders>
              <w:top w:val="nil"/>
              <w:left w:val="nil"/>
              <w:bottom w:val="nil"/>
              <w:right w:val="nil"/>
            </w:tcBorders>
          </w:tcPr>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tc>
        <w:tc>
          <w:tcPr>
            <w:tcW w:w="969" w:type="dxa"/>
            <w:tcBorders>
              <w:top w:val="single" w:sz="8" w:space="0" w:color="000000"/>
              <w:left w:val="single" w:sz="8" w:space="0" w:color="000000"/>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в</w:t>
            </w:r>
          </w:p>
          <w:p w:rsidR="007355A0" w:rsidRDefault="007355A0">
            <w:pPr>
              <w:widowControl w:val="0"/>
              <w:spacing w:line="720" w:lineRule="atLeast"/>
              <w:rPr>
                <w:rFonts w:ascii="TrebuchetMS" w:hAnsi="TrebuchetMS"/>
                <w:color w:val="173109"/>
              </w:rPr>
            </w:pPr>
          </w:p>
        </w:tc>
        <w:tc>
          <w:tcPr>
            <w:tcW w:w="1157" w:type="dxa"/>
            <w:tcBorders>
              <w:top w:val="single" w:sz="8" w:space="0" w:color="000000"/>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proofErr w:type="gramStart"/>
            <w:r>
              <w:rPr>
                <w:rFonts w:ascii="TimesNewRomanPSMT" w:hAnsi="TimesNewRomanPSMT"/>
                <w:b/>
                <w:color w:val="173109"/>
                <w:sz w:val="64"/>
              </w:rPr>
              <w:t>р</w:t>
            </w:r>
            <w:proofErr w:type="gramEnd"/>
          </w:p>
          <w:p w:rsidR="007355A0" w:rsidRDefault="007355A0">
            <w:pPr>
              <w:widowControl w:val="0"/>
              <w:spacing w:line="720" w:lineRule="atLeast"/>
              <w:rPr>
                <w:rFonts w:ascii="TrebuchetMS" w:hAnsi="TrebuchetMS"/>
                <w:color w:val="173109"/>
              </w:rPr>
            </w:pPr>
          </w:p>
        </w:tc>
        <w:tc>
          <w:tcPr>
            <w:tcW w:w="923" w:type="dxa"/>
            <w:tcBorders>
              <w:top w:val="single" w:sz="8" w:space="0" w:color="000000"/>
              <w:left w:val="nil"/>
              <w:bottom w:val="single" w:sz="8" w:space="0" w:color="000000"/>
              <w:right w:val="single" w:sz="8" w:space="0" w:color="000000"/>
            </w:tcBorders>
          </w:tcPr>
          <w:p w:rsidR="007355A0" w:rsidRDefault="005B55F6">
            <w:pPr>
              <w:widowControl w:val="0"/>
              <w:spacing w:line="720" w:lineRule="atLeast"/>
              <w:jc w:val="center"/>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jc w:val="center"/>
              <w:rPr>
                <w:rFonts w:ascii="TrebuchetMS" w:hAnsi="TrebuchetMS"/>
                <w:color w:val="173109"/>
              </w:rPr>
            </w:pPr>
          </w:p>
        </w:tc>
        <w:tc>
          <w:tcPr>
            <w:tcW w:w="920" w:type="dxa"/>
            <w:tcBorders>
              <w:top w:val="single" w:sz="8" w:space="0" w:color="000000"/>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м</w:t>
            </w:r>
          </w:p>
          <w:p w:rsidR="007355A0" w:rsidRDefault="007355A0">
            <w:pPr>
              <w:widowControl w:val="0"/>
              <w:spacing w:line="720" w:lineRule="atLeast"/>
              <w:rPr>
                <w:rFonts w:ascii="TrebuchetMS" w:hAnsi="TrebuchetMS"/>
                <w:color w:val="173109"/>
              </w:rPr>
            </w:pPr>
          </w:p>
        </w:tc>
        <w:tc>
          <w:tcPr>
            <w:tcW w:w="880" w:type="dxa"/>
            <w:tcBorders>
              <w:top w:val="single" w:sz="8" w:space="0" w:color="000000"/>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я</w:t>
            </w:r>
          </w:p>
          <w:p w:rsidR="007355A0" w:rsidRDefault="007355A0">
            <w:pPr>
              <w:widowControl w:val="0"/>
              <w:spacing w:line="700" w:lineRule="atLeast"/>
              <w:rPr>
                <w:rFonts w:ascii="TrebuchetMS" w:hAnsi="TrebuchetMS"/>
                <w:color w:val="173109"/>
              </w:rPr>
            </w:pPr>
          </w:p>
        </w:tc>
        <w:tc>
          <w:tcPr>
            <w:tcW w:w="4360" w:type="dxa"/>
            <w:gridSpan w:val="4"/>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1951" w:type="dxa"/>
            <w:gridSpan w:val="2"/>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2126" w:type="dxa"/>
            <w:gridSpan w:val="2"/>
            <w:vMerge w:val="restart"/>
            <w:tcBorders>
              <w:top w:val="nil"/>
              <w:left w:val="nil"/>
              <w:bottom w:val="single" w:sz="8" w:space="0" w:color="000000"/>
              <w:right w:val="single" w:sz="8" w:space="0" w:color="000000"/>
            </w:tcBorders>
          </w:tcPr>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ч</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а</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с</w:t>
            </w:r>
          </w:p>
          <w:p w:rsidR="007355A0" w:rsidRDefault="007355A0">
            <w:pPr>
              <w:widowControl w:val="0"/>
              <w:spacing w:line="700" w:lineRule="atLeast"/>
              <w:rPr>
                <w:rFonts w:ascii="TrebuchetMS" w:hAnsi="TrebuchetMS"/>
                <w:color w:val="173109"/>
              </w:rPr>
            </w:pPr>
          </w:p>
        </w:tc>
        <w:tc>
          <w:tcPr>
            <w:tcW w:w="900" w:type="dxa"/>
            <w:tcBorders>
              <w:top w:val="single" w:sz="8" w:space="0" w:color="000000"/>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ы</w:t>
            </w:r>
          </w:p>
          <w:p w:rsidR="007355A0" w:rsidRDefault="007355A0">
            <w:pPr>
              <w:widowControl w:val="0"/>
              <w:spacing w:line="700" w:lineRule="atLeast"/>
              <w:rPr>
                <w:rFonts w:ascii="TrebuchetMS" w:hAnsi="TrebuchetMS"/>
                <w:color w:val="173109"/>
              </w:rPr>
            </w:pPr>
          </w:p>
        </w:tc>
        <w:tc>
          <w:tcPr>
            <w:tcW w:w="3460" w:type="dxa"/>
            <w:gridSpan w:val="3"/>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1951" w:type="dxa"/>
            <w:gridSpan w:val="2"/>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2126" w:type="dxa"/>
            <w:gridSpan w:val="2"/>
            <w:vMerge/>
            <w:tcBorders>
              <w:top w:val="nil"/>
              <w:left w:val="nil"/>
              <w:bottom w:val="single" w:sz="8" w:space="0" w:color="000000"/>
              <w:right w:val="single" w:sz="8" w:space="0" w:color="000000"/>
            </w:tcBorders>
          </w:tcPr>
          <w:p w:rsidR="007355A0" w:rsidRDefault="007355A0"/>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у</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т</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proofErr w:type="gramStart"/>
            <w:r>
              <w:rPr>
                <w:rFonts w:ascii="TrebuchetMS" w:hAnsi="TrebuchetMS"/>
                <w:b/>
                <w:color w:val="173109"/>
                <w:sz w:val="64"/>
              </w:rPr>
              <w:t>р</w:t>
            </w:r>
            <w:proofErr w:type="gramEnd"/>
          </w:p>
          <w:p w:rsidR="007355A0" w:rsidRDefault="007355A0">
            <w:pPr>
              <w:widowControl w:val="0"/>
              <w:spacing w:line="700" w:lineRule="atLeast"/>
              <w:rPr>
                <w:rFonts w:ascii="TrebuchetMS" w:hAnsi="TrebuchetMS"/>
                <w:color w:val="173109"/>
              </w:rPr>
            </w:pPr>
          </w:p>
        </w:tc>
        <w:tc>
          <w:tcPr>
            <w:tcW w:w="90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о</w:t>
            </w:r>
          </w:p>
          <w:p w:rsidR="007355A0" w:rsidRDefault="007355A0">
            <w:pPr>
              <w:widowControl w:val="0"/>
              <w:spacing w:line="700" w:lineRule="atLeast"/>
              <w:rPr>
                <w:rFonts w:ascii="TrebuchetMS" w:hAnsi="TrebuchetMS"/>
                <w:color w:val="173109"/>
              </w:rPr>
            </w:pPr>
          </w:p>
        </w:tc>
        <w:tc>
          <w:tcPr>
            <w:tcW w:w="3460" w:type="dxa"/>
            <w:gridSpan w:val="3"/>
            <w:tcBorders>
              <w:top w:val="nil"/>
              <w:left w:val="nil"/>
              <w:bottom w:val="single" w:sz="8" w:space="0" w:color="000000"/>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1951" w:type="dxa"/>
            <w:gridSpan w:val="2"/>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969" w:type="dxa"/>
            <w:tcBorders>
              <w:top w:val="nil"/>
              <w:left w:val="single" w:sz="8" w:space="0" w:color="000000"/>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ц</w:t>
            </w:r>
          </w:p>
          <w:p w:rsidR="007355A0" w:rsidRDefault="007355A0">
            <w:pPr>
              <w:widowControl w:val="0"/>
              <w:spacing w:line="72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и</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ф</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proofErr w:type="gramStart"/>
            <w:r>
              <w:rPr>
                <w:rFonts w:ascii="TrebuchetMS" w:hAnsi="TrebuchetMS"/>
                <w:b/>
                <w:color w:val="173109"/>
                <w:sz w:val="64"/>
              </w:rPr>
              <w:t>р</w:t>
            </w:r>
            <w:proofErr w:type="gramEnd"/>
          </w:p>
          <w:p w:rsidR="007355A0" w:rsidRDefault="007355A0">
            <w:pPr>
              <w:widowControl w:val="0"/>
              <w:spacing w:line="700" w:lineRule="atLeast"/>
              <w:rPr>
                <w:rFonts w:ascii="TrebuchetMS" w:hAnsi="TrebuchetMS"/>
                <w:color w:val="173109"/>
              </w:rPr>
            </w:pPr>
          </w:p>
        </w:tc>
        <w:tc>
          <w:tcPr>
            <w:tcW w:w="90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б</w:t>
            </w:r>
          </w:p>
          <w:p w:rsidR="007355A0" w:rsidRDefault="007355A0">
            <w:pPr>
              <w:widowControl w:val="0"/>
              <w:spacing w:line="700" w:lineRule="atLeast"/>
              <w:rPr>
                <w:rFonts w:ascii="TrebuchetMS" w:hAnsi="TrebuchetMS"/>
                <w:color w:val="173109"/>
              </w:rPr>
            </w:pPr>
          </w:p>
        </w:tc>
        <w:tc>
          <w:tcPr>
            <w:tcW w:w="80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л</w:t>
            </w:r>
          </w:p>
          <w:p w:rsidR="007355A0" w:rsidRDefault="007355A0">
            <w:pPr>
              <w:widowControl w:val="0"/>
              <w:spacing w:line="700" w:lineRule="atLeast"/>
              <w:rPr>
                <w:rFonts w:ascii="TrebuchetMS" w:hAnsi="TrebuchetMS"/>
                <w:color w:val="173109"/>
              </w:rPr>
            </w:pPr>
          </w:p>
        </w:tc>
        <w:tc>
          <w:tcPr>
            <w:tcW w:w="74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а</w:t>
            </w:r>
          </w:p>
          <w:p w:rsidR="007355A0" w:rsidRDefault="007355A0">
            <w:pPr>
              <w:widowControl w:val="0"/>
              <w:spacing w:line="700" w:lineRule="atLeast"/>
              <w:rPr>
                <w:rFonts w:ascii="TrebuchetMS" w:hAnsi="TrebuchetMS"/>
                <w:color w:val="173109"/>
              </w:rPr>
            </w:pPr>
          </w:p>
        </w:tc>
        <w:tc>
          <w:tcPr>
            <w:tcW w:w="192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т</w:t>
            </w:r>
          </w:p>
          <w:p w:rsidR="007355A0" w:rsidRDefault="007355A0">
            <w:pPr>
              <w:widowControl w:val="0"/>
              <w:spacing w:line="700" w:lineRule="atLeast"/>
              <w:rPr>
                <w:rFonts w:ascii="TrebuchetMS" w:hAnsi="TrebuchetMS"/>
                <w:color w:val="173109"/>
              </w:rPr>
            </w:pPr>
          </w:p>
        </w:tc>
      </w:tr>
      <w:tr w:rsidR="007355A0">
        <w:tc>
          <w:tcPr>
            <w:tcW w:w="34" w:type="dxa"/>
            <w:tcBorders>
              <w:top w:val="nil"/>
              <w:left w:val="nil"/>
              <w:bottom w:val="nil"/>
              <w:right w:val="nil"/>
            </w:tcBorders>
          </w:tcPr>
          <w:p w:rsidR="007355A0" w:rsidRDefault="007355A0"/>
        </w:tc>
        <w:tc>
          <w:tcPr>
            <w:tcW w:w="980" w:type="dxa"/>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1940" w:type="dxa"/>
            <w:gridSpan w:val="2"/>
            <w:tcBorders>
              <w:top w:val="nil"/>
              <w:left w:val="nil"/>
              <w:bottom w:val="single" w:sz="8" w:space="0" w:color="000000"/>
              <w:right w:val="single" w:sz="8" w:space="0" w:color="000000"/>
            </w:tcBorders>
          </w:tcPr>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с</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м</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ь</w:t>
            </w:r>
          </w:p>
          <w:p w:rsidR="007355A0" w:rsidRDefault="007355A0">
            <w:pPr>
              <w:widowControl w:val="0"/>
              <w:spacing w:line="700" w:lineRule="atLeast"/>
              <w:rPr>
                <w:rFonts w:ascii="TrebuchetMS" w:hAnsi="TrebuchetMS"/>
                <w:color w:val="173109"/>
              </w:rPr>
            </w:pPr>
          </w:p>
        </w:tc>
        <w:tc>
          <w:tcPr>
            <w:tcW w:w="4360" w:type="dxa"/>
            <w:gridSpan w:val="4"/>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980" w:type="dxa"/>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971" w:type="dxa"/>
            <w:tcBorders>
              <w:top w:val="nil"/>
              <w:left w:val="single" w:sz="8" w:space="0" w:color="000000"/>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ф</w:t>
            </w:r>
          </w:p>
          <w:p w:rsidR="007355A0" w:rsidRDefault="007355A0">
            <w:pPr>
              <w:widowControl w:val="0"/>
              <w:spacing w:line="720" w:lineRule="atLeast"/>
              <w:rPr>
                <w:rFonts w:ascii="TrebuchetMS" w:hAnsi="TrebuchetMS"/>
                <w:color w:val="173109"/>
              </w:rPr>
            </w:pPr>
          </w:p>
        </w:tc>
        <w:tc>
          <w:tcPr>
            <w:tcW w:w="969"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в</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proofErr w:type="gramStart"/>
            <w:r>
              <w:rPr>
                <w:rFonts w:ascii="TimesNewRomanPSMT" w:hAnsi="TimesNewRomanPSMT"/>
                <w:b/>
                <w:color w:val="173109"/>
                <w:sz w:val="64"/>
              </w:rPr>
              <w:t>р</w:t>
            </w:r>
            <w:proofErr w:type="gramEnd"/>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а</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л</w:t>
            </w:r>
          </w:p>
          <w:p w:rsidR="007355A0" w:rsidRDefault="007355A0">
            <w:pPr>
              <w:widowControl w:val="0"/>
              <w:spacing w:line="700" w:lineRule="atLeast"/>
              <w:rPr>
                <w:rFonts w:ascii="TrebuchetMS" w:hAnsi="TrebuchetMS"/>
                <w:color w:val="173109"/>
              </w:rPr>
            </w:pPr>
          </w:p>
        </w:tc>
        <w:tc>
          <w:tcPr>
            <w:tcW w:w="900" w:type="dxa"/>
            <w:tcBorders>
              <w:top w:val="single" w:sz="8" w:space="0" w:color="000000"/>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ь</w:t>
            </w:r>
          </w:p>
          <w:p w:rsidR="007355A0" w:rsidRDefault="007355A0">
            <w:pPr>
              <w:widowControl w:val="0"/>
              <w:spacing w:line="700" w:lineRule="atLeast"/>
              <w:rPr>
                <w:rFonts w:ascii="TrebuchetMS" w:hAnsi="TrebuchetMS"/>
                <w:color w:val="173109"/>
              </w:rPr>
            </w:pPr>
          </w:p>
        </w:tc>
        <w:tc>
          <w:tcPr>
            <w:tcW w:w="3460" w:type="dxa"/>
            <w:gridSpan w:val="3"/>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980" w:type="dxa"/>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971" w:type="dxa"/>
            <w:tcBorders>
              <w:top w:val="nil"/>
              <w:left w:val="single" w:sz="8" w:space="0" w:color="000000"/>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д</w:t>
            </w:r>
          </w:p>
          <w:p w:rsidR="007355A0" w:rsidRDefault="007355A0">
            <w:pPr>
              <w:widowControl w:val="0"/>
              <w:spacing w:line="720" w:lineRule="atLeast"/>
              <w:rPr>
                <w:rFonts w:ascii="TrebuchetMS" w:hAnsi="TrebuchetMS"/>
                <w:color w:val="173109"/>
              </w:rPr>
            </w:pPr>
          </w:p>
        </w:tc>
        <w:tc>
          <w:tcPr>
            <w:tcW w:w="969"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в</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я</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т</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ь</w:t>
            </w:r>
          </w:p>
          <w:p w:rsidR="007355A0" w:rsidRDefault="007355A0">
            <w:pPr>
              <w:widowControl w:val="0"/>
              <w:spacing w:line="700" w:lineRule="atLeast"/>
              <w:rPr>
                <w:rFonts w:ascii="TrebuchetMS" w:hAnsi="TrebuchetMS"/>
                <w:color w:val="173109"/>
              </w:rPr>
            </w:pPr>
          </w:p>
        </w:tc>
        <w:tc>
          <w:tcPr>
            <w:tcW w:w="4360" w:type="dxa"/>
            <w:gridSpan w:val="4"/>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1951" w:type="dxa"/>
            <w:gridSpan w:val="2"/>
            <w:tcBorders>
              <w:top w:val="nil"/>
              <w:left w:val="nil"/>
              <w:bottom w:val="single" w:sz="8" w:space="0" w:color="000000"/>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c>
          <w:tcPr>
            <w:tcW w:w="2126" w:type="dxa"/>
            <w:gridSpan w:val="2"/>
            <w:tcBorders>
              <w:top w:val="nil"/>
              <w:left w:val="nil"/>
              <w:bottom w:val="single" w:sz="8" w:space="0" w:color="000000"/>
              <w:right w:val="single" w:sz="8" w:space="0" w:color="000000"/>
            </w:tcBorders>
          </w:tcPr>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ц</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lastRenderedPageBreak/>
              <w:t>и</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lastRenderedPageBreak/>
              <w:t>ф</w:t>
            </w:r>
          </w:p>
          <w:p w:rsidR="007355A0" w:rsidRDefault="007355A0">
            <w:pPr>
              <w:widowControl w:val="0"/>
              <w:spacing w:line="700" w:lineRule="atLeast"/>
              <w:rPr>
                <w:rFonts w:ascii="TrebuchetMS" w:hAnsi="TrebuchetMS"/>
                <w:color w:val="173109"/>
              </w:rPr>
            </w:pPr>
          </w:p>
        </w:tc>
        <w:tc>
          <w:tcPr>
            <w:tcW w:w="900" w:type="dxa"/>
            <w:tcBorders>
              <w:top w:val="single" w:sz="8" w:space="0" w:color="000000"/>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proofErr w:type="gramStart"/>
            <w:r>
              <w:rPr>
                <w:rFonts w:ascii="TrebuchetMS" w:hAnsi="TrebuchetMS"/>
                <w:b/>
                <w:color w:val="173109"/>
                <w:sz w:val="64"/>
              </w:rPr>
              <w:lastRenderedPageBreak/>
              <w:t>р</w:t>
            </w:r>
            <w:proofErr w:type="gramEnd"/>
          </w:p>
          <w:p w:rsidR="007355A0" w:rsidRDefault="007355A0">
            <w:pPr>
              <w:widowControl w:val="0"/>
              <w:spacing w:line="700" w:lineRule="atLeast"/>
              <w:rPr>
                <w:rFonts w:ascii="TrebuchetMS" w:hAnsi="TrebuchetMS"/>
                <w:color w:val="173109"/>
              </w:rPr>
            </w:pPr>
          </w:p>
        </w:tc>
        <w:tc>
          <w:tcPr>
            <w:tcW w:w="800" w:type="dxa"/>
            <w:tcBorders>
              <w:top w:val="single" w:sz="8" w:space="0" w:color="000000"/>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lastRenderedPageBreak/>
              <w:t>ы</w:t>
            </w:r>
          </w:p>
          <w:p w:rsidR="007355A0" w:rsidRDefault="007355A0">
            <w:pPr>
              <w:widowControl w:val="0"/>
              <w:spacing w:line="700" w:lineRule="atLeast"/>
              <w:rPr>
                <w:rFonts w:ascii="TrebuchetMS" w:hAnsi="TrebuchetMS"/>
                <w:color w:val="173109"/>
              </w:rPr>
            </w:pPr>
          </w:p>
        </w:tc>
        <w:tc>
          <w:tcPr>
            <w:tcW w:w="2660" w:type="dxa"/>
            <w:gridSpan w:val="2"/>
            <w:tcBorders>
              <w:top w:val="nil"/>
              <w:left w:val="nil"/>
              <w:bottom w:val="nil"/>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lastRenderedPageBreak/>
              <w:t> </w:t>
            </w:r>
          </w:p>
        </w:tc>
      </w:tr>
      <w:tr w:rsidR="007355A0">
        <w:tc>
          <w:tcPr>
            <w:tcW w:w="34" w:type="dxa"/>
            <w:tcBorders>
              <w:top w:val="nil"/>
              <w:left w:val="nil"/>
              <w:bottom w:val="nil"/>
              <w:right w:val="nil"/>
            </w:tcBorders>
          </w:tcPr>
          <w:p w:rsidR="007355A0" w:rsidRDefault="007355A0"/>
        </w:tc>
        <w:tc>
          <w:tcPr>
            <w:tcW w:w="980" w:type="dxa"/>
            <w:tcBorders>
              <w:top w:val="nil"/>
              <w:left w:val="single" w:sz="8" w:space="0" w:color="000000"/>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с</w:t>
            </w:r>
          </w:p>
          <w:p w:rsidR="007355A0" w:rsidRDefault="007355A0">
            <w:pPr>
              <w:widowControl w:val="0"/>
              <w:spacing w:line="720" w:lineRule="atLeast"/>
              <w:rPr>
                <w:rFonts w:ascii="TrebuchetMS" w:hAnsi="TrebuchetMS"/>
                <w:color w:val="173109"/>
              </w:rPr>
            </w:pPr>
          </w:p>
        </w:tc>
        <w:tc>
          <w:tcPr>
            <w:tcW w:w="971"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т</w:t>
            </w:r>
          </w:p>
          <w:p w:rsidR="007355A0" w:rsidRDefault="007355A0">
            <w:pPr>
              <w:widowControl w:val="0"/>
              <w:spacing w:line="720" w:lineRule="atLeast"/>
              <w:rPr>
                <w:rFonts w:ascii="TrebuchetMS" w:hAnsi="TrebuchetMS"/>
                <w:color w:val="173109"/>
              </w:rPr>
            </w:pPr>
          </w:p>
        </w:tc>
        <w:tc>
          <w:tcPr>
            <w:tcW w:w="969"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proofErr w:type="gramStart"/>
            <w:r>
              <w:rPr>
                <w:rFonts w:ascii="TimesNewRomanPSMT" w:hAnsi="TimesNewRomanPSMT"/>
                <w:b/>
                <w:color w:val="173109"/>
                <w:sz w:val="64"/>
              </w:rPr>
              <w:t>р</w:t>
            </w:r>
            <w:proofErr w:type="gramEnd"/>
          </w:p>
          <w:p w:rsidR="007355A0" w:rsidRDefault="007355A0">
            <w:pPr>
              <w:widowControl w:val="0"/>
              <w:spacing w:line="72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л</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к</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и</w:t>
            </w:r>
          </w:p>
          <w:p w:rsidR="007355A0" w:rsidRDefault="007355A0">
            <w:pPr>
              <w:widowControl w:val="0"/>
              <w:spacing w:line="700" w:lineRule="atLeast"/>
              <w:rPr>
                <w:rFonts w:ascii="TrebuchetMS" w:hAnsi="TrebuchetMS"/>
                <w:color w:val="173109"/>
              </w:rPr>
            </w:pPr>
          </w:p>
        </w:tc>
        <w:tc>
          <w:tcPr>
            <w:tcW w:w="4360" w:type="dxa"/>
            <w:gridSpan w:val="4"/>
            <w:tcBorders>
              <w:top w:val="nil"/>
              <w:left w:val="nil"/>
              <w:bottom w:val="single" w:sz="8" w:space="0" w:color="000000"/>
              <w:right w:val="nil"/>
            </w:tcBorders>
          </w:tcPr>
          <w:p w:rsidR="007355A0" w:rsidRDefault="005B55F6">
            <w:pPr>
              <w:widowControl w:val="0"/>
              <w:spacing w:line="260" w:lineRule="atLeast"/>
              <w:rPr>
                <w:rFonts w:ascii="TrebuchetMS" w:hAnsi="TrebuchetMS"/>
                <w:color w:val="173109"/>
              </w:rPr>
            </w:pPr>
            <w:r>
              <w:rPr>
                <w:rFonts w:ascii="TrebuchetMS" w:hAnsi="TrebuchetMS"/>
                <w:color w:val="173109"/>
              </w:rPr>
              <w:t> </w:t>
            </w:r>
          </w:p>
        </w:tc>
      </w:tr>
      <w:tr w:rsidR="007355A0">
        <w:tc>
          <w:tcPr>
            <w:tcW w:w="34" w:type="dxa"/>
            <w:tcBorders>
              <w:top w:val="nil"/>
              <w:left w:val="nil"/>
              <w:bottom w:val="nil"/>
              <w:right w:val="nil"/>
            </w:tcBorders>
          </w:tcPr>
          <w:p w:rsidR="007355A0" w:rsidRDefault="007355A0"/>
        </w:tc>
        <w:tc>
          <w:tcPr>
            <w:tcW w:w="980" w:type="dxa"/>
            <w:tcBorders>
              <w:top w:val="nil"/>
              <w:left w:val="nil"/>
              <w:bottom w:val="nil"/>
              <w:right w:val="single" w:sz="8" w:space="0" w:color="000000"/>
            </w:tcBorders>
          </w:tcPr>
          <w:p w:rsidR="007355A0" w:rsidRDefault="007355A0">
            <w:pPr>
              <w:widowControl w:val="0"/>
              <w:spacing w:line="260" w:lineRule="atLeast"/>
              <w:rPr>
                <w:rFonts w:ascii="TrebuchetMS" w:hAnsi="TrebuchetMS"/>
                <w:color w:val="173109"/>
              </w:rPr>
            </w:pPr>
          </w:p>
          <w:p w:rsidR="007355A0" w:rsidRDefault="007355A0">
            <w:pPr>
              <w:widowControl w:val="0"/>
              <w:spacing w:line="260" w:lineRule="atLeast"/>
              <w:rPr>
                <w:rFonts w:ascii="TrebuchetMS" w:hAnsi="TrebuchetMS"/>
                <w:color w:val="173109"/>
              </w:rPr>
            </w:pPr>
          </w:p>
        </w:tc>
        <w:tc>
          <w:tcPr>
            <w:tcW w:w="971"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д</w:t>
            </w:r>
          </w:p>
          <w:p w:rsidR="007355A0" w:rsidRDefault="007355A0">
            <w:pPr>
              <w:widowControl w:val="0"/>
              <w:spacing w:line="720" w:lineRule="atLeast"/>
              <w:rPr>
                <w:rFonts w:ascii="TrebuchetMS" w:hAnsi="TrebuchetMS"/>
                <w:color w:val="173109"/>
              </w:rPr>
            </w:pPr>
          </w:p>
        </w:tc>
        <w:tc>
          <w:tcPr>
            <w:tcW w:w="969"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в</w:t>
            </w:r>
          </w:p>
          <w:p w:rsidR="007355A0" w:rsidRDefault="007355A0">
            <w:pPr>
              <w:widowControl w:val="0"/>
              <w:spacing w:line="720" w:lineRule="atLeast"/>
              <w:rPr>
                <w:rFonts w:ascii="TrebuchetMS" w:hAnsi="TrebuchetMS"/>
                <w:color w:val="173109"/>
              </w:rPr>
            </w:pPr>
          </w:p>
        </w:tc>
        <w:tc>
          <w:tcPr>
            <w:tcW w:w="1157"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е</w:t>
            </w:r>
          </w:p>
          <w:p w:rsidR="007355A0" w:rsidRDefault="007355A0">
            <w:pPr>
              <w:widowControl w:val="0"/>
              <w:spacing w:line="720" w:lineRule="atLeast"/>
              <w:rPr>
                <w:rFonts w:ascii="TrebuchetMS" w:hAnsi="TrebuchetMS"/>
                <w:color w:val="173109"/>
              </w:rPr>
            </w:pPr>
          </w:p>
        </w:tc>
        <w:tc>
          <w:tcPr>
            <w:tcW w:w="923"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н</w:t>
            </w:r>
          </w:p>
          <w:p w:rsidR="007355A0" w:rsidRDefault="007355A0">
            <w:pPr>
              <w:widowControl w:val="0"/>
              <w:spacing w:line="720" w:lineRule="atLeast"/>
              <w:rPr>
                <w:rFonts w:ascii="TrebuchetMS" w:hAnsi="TrebuchetMS"/>
                <w:color w:val="173109"/>
              </w:rPr>
            </w:pPr>
          </w:p>
        </w:tc>
        <w:tc>
          <w:tcPr>
            <w:tcW w:w="920" w:type="dxa"/>
            <w:tcBorders>
              <w:top w:val="nil"/>
              <w:left w:val="nil"/>
              <w:bottom w:val="single" w:sz="8" w:space="0" w:color="000000"/>
              <w:right w:val="single" w:sz="8" w:space="0" w:color="000000"/>
            </w:tcBorders>
          </w:tcPr>
          <w:p w:rsidR="007355A0" w:rsidRDefault="005B55F6">
            <w:pPr>
              <w:widowControl w:val="0"/>
              <w:spacing w:line="720" w:lineRule="atLeast"/>
              <w:rPr>
                <w:rFonts w:ascii="TrebuchetMS" w:hAnsi="TrebuchetMS"/>
                <w:color w:val="173109"/>
              </w:rPr>
            </w:pPr>
            <w:r>
              <w:rPr>
                <w:rFonts w:ascii="TimesNewRomanPSMT" w:hAnsi="TimesNewRomanPSMT"/>
                <w:b/>
                <w:color w:val="173109"/>
                <w:sz w:val="64"/>
              </w:rPr>
              <w:t>а</w:t>
            </w:r>
          </w:p>
          <w:p w:rsidR="007355A0" w:rsidRDefault="007355A0">
            <w:pPr>
              <w:widowControl w:val="0"/>
              <w:spacing w:line="720" w:lineRule="atLeast"/>
              <w:rPr>
                <w:rFonts w:ascii="TrebuchetMS" w:hAnsi="TrebuchetMS"/>
                <w:color w:val="173109"/>
              </w:rPr>
            </w:pPr>
          </w:p>
        </w:tc>
        <w:tc>
          <w:tcPr>
            <w:tcW w:w="88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д</w:t>
            </w:r>
          </w:p>
          <w:p w:rsidR="007355A0" w:rsidRDefault="007355A0">
            <w:pPr>
              <w:widowControl w:val="0"/>
              <w:spacing w:line="700" w:lineRule="atLeast"/>
              <w:rPr>
                <w:rFonts w:ascii="TrebuchetMS" w:hAnsi="TrebuchetMS"/>
                <w:color w:val="173109"/>
              </w:rPr>
            </w:pPr>
          </w:p>
        </w:tc>
        <w:tc>
          <w:tcPr>
            <w:tcW w:w="90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ц</w:t>
            </w:r>
          </w:p>
          <w:p w:rsidR="007355A0" w:rsidRDefault="007355A0">
            <w:pPr>
              <w:widowControl w:val="0"/>
              <w:spacing w:line="700" w:lineRule="atLeast"/>
              <w:rPr>
                <w:rFonts w:ascii="TrebuchetMS" w:hAnsi="TrebuchetMS"/>
                <w:color w:val="173109"/>
              </w:rPr>
            </w:pPr>
          </w:p>
        </w:tc>
        <w:tc>
          <w:tcPr>
            <w:tcW w:w="80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а</w:t>
            </w:r>
          </w:p>
          <w:p w:rsidR="007355A0" w:rsidRDefault="007355A0">
            <w:pPr>
              <w:widowControl w:val="0"/>
              <w:spacing w:line="700" w:lineRule="atLeast"/>
              <w:rPr>
                <w:rFonts w:ascii="TrebuchetMS" w:hAnsi="TrebuchetMS"/>
                <w:color w:val="173109"/>
              </w:rPr>
            </w:pPr>
          </w:p>
        </w:tc>
        <w:tc>
          <w:tcPr>
            <w:tcW w:w="74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т</w:t>
            </w:r>
          </w:p>
          <w:p w:rsidR="007355A0" w:rsidRDefault="007355A0">
            <w:pPr>
              <w:widowControl w:val="0"/>
              <w:spacing w:line="700" w:lineRule="atLeast"/>
              <w:rPr>
                <w:rFonts w:ascii="TrebuchetMS" w:hAnsi="TrebuchetMS"/>
                <w:color w:val="173109"/>
              </w:rPr>
            </w:pPr>
          </w:p>
        </w:tc>
        <w:tc>
          <w:tcPr>
            <w:tcW w:w="1920" w:type="dxa"/>
            <w:tcBorders>
              <w:top w:val="nil"/>
              <w:left w:val="nil"/>
              <w:bottom w:val="single" w:sz="8" w:space="0" w:color="000000"/>
              <w:right w:val="single" w:sz="8" w:space="0" w:color="000000"/>
            </w:tcBorders>
          </w:tcPr>
          <w:p w:rsidR="007355A0" w:rsidRDefault="005B55F6">
            <w:pPr>
              <w:widowControl w:val="0"/>
              <w:spacing w:line="700" w:lineRule="atLeast"/>
              <w:rPr>
                <w:rFonts w:ascii="TrebuchetMS" w:hAnsi="TrebuchetMS"/>
                <w:color w:val="173109"/>
              </w:rPr>
            </w:pPr>
            <w:r>
              <w:rPr>
                <w:rFonts w:ascii="TrebuchetMS" w:hAnsi="TrebuchetMS"/>
                <w:b/>
                <w:color w:val="173109"/>
                <w:sz w:val="64"/>
              </w:rPr>
              <w:t>ь</w:t>
            </w:r>
          </w:p>
          <w:p w:rsidR="007355A0" w:rsidRDefault="007355A0">
            <w:pPr>
              <w:widowControl w:val="0"/>
              <w:spacing w:line="700" w:lineRule="atLeast"/>
              <w:rPr>
                <w:rFonts w:ascii="TrebuchetMS" w:hAnsi="TrebuchetMS"/>
                <w:color w:val="173109"/>
              </w:rPr>
            </w:pPr>
          </w:p>
        </w:tc>
      </w:tr>
    </w:tbl>
    <w:p w:rsidR="007355A0" w:rsidRDefault="007355A0"/>
    <w:sectPr w:rsidR="007355A0">
      <w:pgSz w:w="11900" w:h="16840"/>
      <w:pgMar w:top="1440" w:right="1800" w:bottom="1440" w:left="18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rebuchetMS">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4A5"/>
    <w:multiLevelType w:val="multilevel"/>
    <w:tmpl w:val="D90897E6"/>
    <w:lvl w:ilvl="0">
      <w:start w:val="1"/>
      <w:numFmt w:val="decimal"/>
      <w:lvlText w:val="%1."/>
      <w:lvlJc w:val="left"/>
      <w:pPr>
        <w:tabs>
          <w:tab w:val="left" w:pos="840"/>
        </w:tabs>
        <w:ind w:left="840" w:hanging="4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6AC67BB"/>
    <w:multiLevelType w:val="multilevel"/>
    <w:tmpl w:val="7D442B8C"/>
    <w:lvl w:ilvl="0">
      <w:start w:val="1"/>
      <w:numFmt w:val="upperRoman"/>
      <w:lvlText w:val="%1."/>
      <w:lvlJc w:val="left"/>
      <w:pPr>
        <w:tabs>
          <w:tab w:val="left" w:pos="1080"/>
        </w:tabs>
        <w:ind w:left="1080" w:hanging="720"/>
      </w:pPr>
      <w:rPr>
        <w:rFonts w:ascii="TimesNewRomanPSMT" w:hAnsi="TimesNewRomanPSMT"/>
        <w:sz w:val="3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B0B30FA"/>
    <w:multiLevelType w:val="multilevel"/>
    <w:tmpl w:val="29DC688C"/>
    <w:lvl w:ilvl="0">
      <w:start w:val="1"/>
      <w:numFmt w:val="bullet"/>
      <w:lvlText w:val="."/>
      <w:lvlJc w:val="right"/>
    </w:lvl>
    <w:lvl w:ilvl="1">
      <w:start w:val="1"/>
      <w:numFmt w:val="bullet"/>
      <w:lvlText w:val="."/>
      <w:lvlJc w:val="righ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610B7C"/>
    <w:multiLevelType w:val="multilevel"/>
    <w:tmpl w:val="7C36B3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9E8324B"/>
    <w:multiLevelType w:val="multilevel"/>
    <w:tmpl w:val="3A9E43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FCE0CC9"/>
    <w:multiLevelType w:val="hybridMultilevel"/>
    <w:tmpl w:val="A308DE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0551EF"/>
    <w:multiLevelType w:val="multilevel"/>
    <w:tmpl w:val="1D0A8A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63A33CD3"/>
    <w:multiLevelType w:val="hybridMultilevel"/>
    <w:tmpl w:val="979A8ABA"/>
    <w:lvl w:ilvl="0" w:tplc="1EF058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355A0"/>
    <w:rsid w:val="005B55F6"/>
    <w:rsid w:val="007355A0"/>
    <w:rsid w:val="00B22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link w:val="3"/>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8">
    <w:name w:val="List Paragraph"/>
    <w:basedOn w:val="a"/>
    <w:uiPriority w:val="34"/>
    <w:qFormat/>
    <w:rsid w:val="00B22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e7.ru/prikazy-o-zachislenii-vospitannikov.html" TargetMode="External"/><Relationship Id="rId13" Type="http://schemas.openxmlformats.org/officeDocument/2006/relationships/hyperlink" Target="http://smile7.ru/pedagogam.html" TargetMode="External"/><Relationship Id="rId18" Type="http://schemas.openxmlformats.org/officeDocument/2006/relationships/hyperlink" Target="http://smile7.ru/otzyvy.html" TargetMode="External"/><Relationship Id="rId3" Type="http://schemas.microsoft.com/office/2007/relationships/stylesWithEffects" Target="stylesWithEffects.xml"/><Relationship Id="rId7" Type="http://schemas.openxmlformats.org/officeDocument/2006/relationships/hyperlink" Target="http://smile7.ru/vakantnye-mesta-dlya-priema-perevoda.html" TargetMode="External"/><Relationship Id="rId12" Type="http://schemas.openxmlformats.org/officeDocument/2006/relationships/hyperlink" Target="http://smile7.ru/roditeljam.html" TargetMode="External"/><Relationship Id="rId17" Type="http://schemas.openxmlformats.org/officeDocument/2006/relationships/hyperlink" Target="http://smile7.ru/galereja.html" TargetMode="External"/><Relationship Id="rId2" Type="http://schemas.openxmlformats.org/officeDocument/2006/relationships/styles" Target="styles.xml"/><Relationship Id="rId16" Type="http://schemas.openxmlformats.org/officeDocument/2006/relationships/hyperlink" Target="http://smile7.ru/otchet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le7.ru/finansovo-khozyajstvennaya-deyatelnost.html" TargetMode="External"/><Relationship Id="rId11" Type="http://schemas.openxmlformats.org/officeDocument/2006/relationships/hyperlink" Target="http://smile7.ru/novosti.html" TargetMode="External"/><Relationship Id="rId5" Type="http://schemas.openxmlformats.org/officeDocument/2006/relationships/webSettings" Target="webSettings.xml"/><Relationship Id="rId15" Type="http://schemas.openxmlformats.org/officeDocument/2006/relationships/hyperlink" Target="http://smile7.ru/pedagogam/konkursy.html" TargetMode="External"/><Relationship Id="rId10" Type="http://schemas.openxmlformats.org/officeDocument/2006/relationships/hyperlink" Target="http://smile7.ru/nashi-dostizhenij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le7.ru/nashi-vospitanniki.html" TargetMode="External"/><Relationship Id="rId14" Type="http://schemas.openxmlformats.org/officeDocument/2006/relationships/hyperlink" Target="http://smile7.ru/pedagogam/pedagogicheskie-razrabotki.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2023-09-19T10:49:00Z</dcterms:created>
  <dcterms:modified xsi:type="dcterms:W3CDTF">2023-09-19T11:00:00Z</dcterms:modified>
</cp:coreProperties>
</file>