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  <w:r>
        <w:rPr>
          <w:b/>
          <w:color w:val="181818"/>
          <w:sz w:val="28"/>
          <w:szCs w:val="28"/>
          <w:shd w:val="clear" w:color="auto" w:fill="FFFFFF"/>
        </w:rPr>
        <w:t xml:space="preserve">Бюджетное дошкольное образовательное учреждение </w:t>
      </w:r>
      <w:proofErr w:type="spellStart"/>
      <w:r>
        <w:rPr>
          <w:b/>
          <w:color w:val="181818"/>
          <w:sz w:val="28"/>
          <w:szCs w:val="28"/>
          <w:shd w:val="clear" w:color="auto" w:fill="FFFFFF"/>
        </w:rPr>
        <w:t>Вашкинского</w:t>
      </w:r>
      <w:proofErr w:type="spellEnd"/>
      <w:r>
        <w:rPr>
          <w:b/>
          <w:color w:val="181818"/>
          <w:sz w:val="28"/>
          <w:szCs w:val="28"/>
          <w:shd w:val="clear" w:color="auto" w:fill="FFFFFF"/>
        </w:rPr>
        <w:t xml:space="preserve"> муниципального района «Детский сад №1»</w:t>
      </w: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Pr="00E53BC6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28"/>
          <w:shd w:val="clear" w:color="auto" w:fill="FFFFFF"/>
        </w:rPr>
      </w:pPr>
      <w:r w:rsidRPr="00E53BC6">
        <w:rPr>
          <w:b/>
          <w:color w:val="181818"/>
          <w:sz w:val="36"/>
          <w:szCs w:val="28"/>
          <w:shd w:val="clear" w:color="auto" w:fill="FFFFFF"/>
        </w:rPr>
        <w:t>Конспект открытого занятия по развитию речи с элементами театральной деятельности подготовительной к школе группы</w:t>
      </w:r>
    </w:p>
    <w:p w:rsidR="002B79B9" w:rsidRPr="00E53BC6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28"/>
          <w:shd w:val="clear" w:color="auto" w:fill="FFFFFF"/>
        </w:rPr>
      </w:pPr>
      <w:r w:rsidRPr="00E53BC6">
        <w:rPr>
          <w:b/>
          <w:color w:val="181818"/>
          <w:sz w:val="36"/>
          <w:szCs w:val="28"/>
          <w:shd w:val="clear" w:color="auto" w:fill="FFFFFF"/>
        </w:rPr>
        <w:t>Тема: «Мы – артисты»</w:t>
      </w:r>
    </w:p>
    <w:p w:rsidR="002B79B9" w:rsidRPr="00E53BC6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28"/>
          <w:shd w:val="clear" w:color="auto" w:fill="FFFFFF"/>
        </w:rPr>
      </w:pPr>
    </w:p>
    <w:p w:rsidR="002B79B9" w:rsidRPr="00E53BC6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36"/>
          <w:szCs w:val="28"/>
          <w:shd w:val="clear" w:color="auto" w:fill="FFFFFF"/>
        </w:rPr>
      </w:pPr>
    </w:p>
    <w:p w:rsidR="002B79B9" w:rsidRPr="00E53BC6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36"/>
          <w:szCs w:val="28"/>
          <w:shd w:val="clear" w:color="auto" w:fill="FFFFFF"/>
        </w:rPr>
      </w:pPr>
    </w:p>
    <w:p w:rsidR="002B79B9" w:rsidRPr="00E53BC6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36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Pr="005D0601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right"/>
        <w:rPr>
          <w:b/>
          <w:color w:val="181818"/>
          <w:sz w:val="32"/>
          <w:szCs w:val="28"/>
          <w:shd w:val="clear" w:color="auto" w:fill="FFFFFF"/>
        </w:rPr>
      </w:pPr>
      <w:r w:rsidRPr="005D0601">
        <w:rPr>
          <w:b/>
          <w:color w:val="181818"/>
          <w:sz w:val="32"/>
          <w:szCs w:val="28"/>
          <w:shd w:val="clear" w:color="auto" w:fill="FFFFFF"/>
        </w:rPr>
        <w:t>Автор: Яковлева Т.В.</w:t>
      </w:r>
    </w:p>
    <w:p w:rsidR="002B79B9" w:rsidRPr="005D0601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right"/>
        <w:rPr>
          <w:b/>
          <w:color w:val="181818"/>
          <w:sz w:val="32"/>
          <w:szCs w:val="28"/>
          <w:shd w:val="clear" w:color="auto" w:fill="FFFFFF"/>
        </w:rPr>
      </w:pPr>
      <w:r w:rsidRPr="005D0601">
        <w:rPr>
          <w:b/>
          <w:color w:val="181818"/>
          <w:sz w:val="32"/>
          <w:szCs w:val="28"/>
          <w:shd w:val="clear" w:color="auto" w:fill="FFFFFF"/>
        </w:rPr>
        <w:t>воспитатель</w:t>
      </w:r>
    </w:p>
    <w:p w:rsidR="002B79B9" w:rsidRPr="005D0601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32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  <w:r>
        <w:rPr>
          <w:b/>
          <w:color w:val="181818"/>
          <w:sz w:val="28"/>
          <w:szCs w:val="28"/>
          <w:shd w:val="clear" w:color="auto" w:fill="FFFFFF"/>
        </w:rPr>
        <w:t>с. Липин Бор</w:t>
      </w: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  <w:r>
        <w:rPr>
          <w:b/>
          <w:color w:val="181818"/>
          <w:sz w:val="28"/>
          <w:szCs w:val="28"/>
          <w:shd w:val="clear" w:color="auto" w:fill="FFFFFF"/>
        </w:rPr>
        <w:t>2022 г.</w:t>
      </w:r>
    </w:p>
    <w:p w:rsidR="002B79B9" w:rsidRPr="00CA36FE" w:rsidRDefault="002B79B9" w:rsidP="002B79B9">
      <w:pPr>
        <w:pStyle w:val="presentation-desctext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FFFFF"/>
        </w:rPr>
      </w:pPr>
      <w:r w:rsidRPr="00CA36FE">
        <w:rPr>
          <w:b/>
          <w:color w:val="181818"/>
          <w:sz w:val="28"/>
          <w:szCs w:val="28"/>
          <w:shd w:val="clear" w:color="auto" w:fill="FFFFFF"/>
        </w:rPr>
        <w:t>Вступление.</w:t>
      </w:r>
      <w:r w:rsidRPr="00CA36FE">
        <w:rPr>
          <w:b/>
          <w:color w:val="181818"/>
          <w:sz w:val="28"/>
          <w:szCs w:val="28"/>
          <w:shd w:val="clear" w:color="auto" w:fill="FFFFFF"/>
        </w:rPr>
        <w:br/>
      </w:r>
    </w:p>
    <w:p w:rsidR="002B79B9" w:rsidRPr="00CA36FE" w:rsidRDefault="002B79B9" w:rsidP="002B79B9">
      <w:pPr>
        <w:pStyle w:val="presentation-desctext"/>
        <w:shd w:val="clear" w:color="auto" w:fill="FFFFFF"/>
        <w:spacing w:before="0" w:beforeAutospacing="0" w:after="0" w:afterAutospacing="0"/>
        <w:ind w:firstLine="709"/>
        <w:rPr>
          <w:b/>
          <w:color w:val="181818"/>
          <w:sz w:val="28"/>
          <w:szCs w:val="28"/>
          <w:shd w:val="clear" w:color="auto" w:fill="FFFFFF"/>
        </w:rPr>
      </w:pPr>
      <w:r w:rsidRPr="00CA36FE">
        <w:rPr>
          <w:color w:val="181818"/>
          <w:sz w:val="28"/>
          <w:szCs w:val="28"/>
          <w:shd w:val="clear" w:color="auto" w:fill="FFFFFF"/>
        </w:rPr>
        <w:t xml:space="preserve">Речь – одна из важнейших линий развития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</w:t>
      </w:r>
      <w:r w:rsidRPr="00CA36FE">
        <w:rPr>
          <w:color w:val="181818"/>
          <w:sz w:val="28"/>
          <w:szCs w:val="28"/>
          <w:shd w:val="clear" w:color="auto" w:fill="FFFFFF"/>
        </w:rPr>
        <w:lastRenderedPageBreak/>
        <w:t>огромную роль в познании окружающего мира. Речь ребенка выполняет три функции связи его с внешним миром: коммуникативную, познавательную, регулирующую. Период с 3-х до 7 лет - это период усвоения грамматической системы русского языка, развитие связной речи. В это время совершенствуется грамматическая структура и звуковая сторона речи, создаются предпосылки для обогащения словаря. Таким образом, процесс развития речи ребенка дошкольного возраста – процесс сложный и многоплановый и для успешной его реализации необходима совокупность всех компонентов, которые влияют на качество и содержательную сторону речи. Одним из таких средств является театрализованная деятельность.</w:t>
      </w:r>
    </w:p>
    <w:p w:rsidR="002B79B9" w:rsidRPr="00CA36FE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</w:p>
    <w:p w:rsidR="002B79B9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A36FE">
        <w:rPr>
          <w:b/>
          <w:color w:val="181818"/>
          <w:sz w:val="28"/>
          <w:szCs w:val="28"/>
        </w:rPr>
        <w:t>Актуальность.</w:t>
      </w:r>
    </w:p>
    <w:p w:rsidR="002B79B9" w:rsidRPr="00CA36FE" w:rsidRDefault="002B79B9" w:rsidP="002B79B9">
      <w:pPr>
        <w:pStyle w:val="presentation-desctext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2B79B9" w:rsidRPr="00CA36FE" w:rsidRDefault="002B79B9" w:rsidP="002B79B9">
      <w:pPr>
        <w:pStyle w:val="presentation-desctext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CA36FE">
        <w:rPr>
          <w:color w:val="181818"/>
          <w:sz w:val="28"/>
          <w:szCs w:val="28"/>
        </w:rPr>
        <w:t xml:space="preserve">   Театрализованная деятельность 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 Всякую свою выдумку, 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его заинтересовало, и, получая огромное эмоциональное наслаждение.</w:t>
      </w:r>
    </w:p>
    <w:p w:rsidR="002B79B9" w:rsidRPr="00CA36FE" w:rsidRDefault="002B79B9" w:rsidP="002B79B9">
      <w:pPr>
        <w:pStyle w:val="presentation-desctext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CA36FE">
        <w:rPr>
          <w:color w:val="181818"/>
          <w:sz w:val="28"/>
          <w:szCs w:val="28"/>
        </w:rPr>
        <w:t>Театрализованная деятельность дошкольников – это вид художественно-творческой деятельности, в процессе которого его участники осваивают доступные средства сценического искусства и, согласно выбранной роли (актера, сценариста, художника-оформителя, зрителя и т.д.), участвуют в подготовке и разыгрывании разного вида театральных представлений, приобщаются к театральной культуре.</w:t>
      </w:r>
    </w:p>
    <w:p w:rsidR="002B79B9" w:rsidRPr="00CA36FE" w:rsidRDefault="002B79B9" w:rsidP="002B7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я выбрала эту тему самообразования?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на</w:t>
      </w:r>
      <w:r w:rsidRPr="00CA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чальном этапе провела диагностику. В процессе игровой деятельности детей я определила уровень развития речи каждого ребёнка, </w:t>
      </w:r>
      <w:r w:rsidRPr="00CA36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сделала вывод, что дети моей группы проявляют малый интерес к театрализованной деятельности, слабо владеют речью.</w:t>
      </w:r>
    </w:p>
    <w:p w:rsidR="002B79B9" w:rsidRPr="00CA36FE" w:rsidRDefault="002B79B9" w:rsidP="002B7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Размышляя над этим вопросом о повышении уровня развития речи детей, я пришла к выводу, что помочь может театрализованная деятельность.</w:t>
      </w:r>
    </w:p>
    <w:p w:rsidR="002B79B9" w:rsidRPr="00CA36FE" w:rsidRDefault="002B79B9" w:rsidP="002B7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именно театрализованная деятельность? Театрализованная деятельность одна из самых эффективных способов воздействия на детей, в котором наиболее полно и ярко проявляется принцип обучения: учить играя.</w:t>
      </w:r>
      <w:r w:rsidRPr="00CA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Известно, что дети любят играть, их не нужно заставлять это делать.</w:t>
      </w:r>
    </w:p>
    <w:p w:rsidR="002B79B9" w:rsidRPr="00CA36FE" w:rsidRDefault="002B79B9" w:rsidP="002B7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работу с детьми начала со второй младшей группы.</w:t>
      </w:r>
    </w:p>
    <w:p w:rsidR="002B79B9" w:rsidRPr="00CA36FE" w:rsidRDefault="002B79B9" w:rsidP="002B7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направлением моей работы стало проектирование </w:t>
      </w:r>
      <w:r w:rsidR="0037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РПП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Так как, я считаю, что правильно организованная предметно-пространственная среда играет большую роль в развитии детей</w:t>
      </w:r>
      <w:r w:rsidRPr="00C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2B79B9" w:rsidRPr="00CA36FE" w:rsidRDefault="002B79B9" w:rsidP="002B7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одители активно включились в образовательную деятельность группы, благодаря вовлечению родителей в проектную деятельность, создавались яркие, красочные костюмы, декорации. Совместно с детьми родители изготовили различные виды театра.</w:t>
      </w:r>
    </w:p>
    <w:p w:rsidR="002B79B9" w:rsidRPr="00CA36FE" w:rsidRDefault="002B79B9" w:rsidP="002B79B9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Театрализованная деятельность в детском саду организационно может пронизывать все режимные моменты, поэтому я включала ее во все занятия, в совместную деятельность детей и взрослых в свободное время, осуществлялась в самостоятельной деятельности детей.</w:t>
      </w:r>
    </w:p>
    <w:p w:rsidR="002B79B9" w:rsidRPr="00CA36FE" w:rsidRDefault="002B79B9" w:rsidP="002B79B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Считаю, что выбранная мною тема, достаточно полно раскрыта в моей работе и подтверждает свою актуальность. Проведенная работа по внедрению в процесс развития </w:t>
      </w:r>
      <w:r w:rsidRPr="00CA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речи ребенка театрально-игровой деятельности оправдала себя: дети стали более раскрепощенными, открытыми, улучшилась речь и взаимопонимание.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Цель: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выразительности речи через театрализованную деятельность.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Задачи:</w:t>
      </w: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Обучающие</w:t>
      </w:r>
    </w:p>
    <w:p w:rsidR="002B79B9" w:rsidRPr="00CA36FE" w:rsidRDefault="002B79B9" w:rsidP="002B7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Продолжать совершенствовать диалогическую форму речи.</w:t>
      </w:r>
    </w:p>
    <w:p w:rsidR="002B79B9" w:rsidRPr="00CA36FE" w:rsidRDefault="002B79B9" w:rsidP="002B7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Отрабатывать интонационную выразительность речи.</w:t>
      </w:r>
    </w:p>
    <w:p w:rsidR="002B79B9" w:rsidRPr="00CA36FE" w:rsidRDefault="002B79B9" w:rsidP="002B7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Формировать умение внятно и отчетливо произносить слоги и слова в </w:t>
      </w:r>
      <w:proofErr w:type="spellStart"/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чистоговорке</w:t>
      </w:r>
      <w:proofErr w:type="spellEnd"/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меняя темп.</w:t>
      </w:r>
    </w:p>
    <w:p w:rsidR="002B79B9" w:rsidRPr="00CA36FE" w:rsidRDefault="002B79B9" w:rsidP="002B7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Расширять представления о театре и театральной деятельности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Развивающие</w:t>
      </w:r>
    </w:p>
    <w:p w:rsidR="002B79B9" w:rsidRPr="00CA36FE" w:rsidRDefault="002B79B9" w:rsidP="002B7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Развивать умение определять эмоциональное состояние сказочных героев.</w:t>
      </w:r>
    </w:p>
    <w:p w:rsidR="002B79B9" w:rsidRPr="00CA36FE" w:rsidRDefault="002B79B9" w:rsidP="002B7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Развивать мимическую активность, выразительность движений.</w:t>
      </w:r>
    </w:p>
    <w:p w:rsidR="002B79B9" w:rsidRPr="00CA36FE" w:rsidRDefault="002B79B9" w:rsidP="002B7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Развивать умения </w:t>
      </w:r>
      <w:proofErr w:type="spellStart"/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кукловождения</w:t>
      </w:r>
      <w:proofErr w:type="spellEnd"/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умение взаимодействовать с другими персонажами.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Воспитательные</w:t>
      </w:r>
    </w:p>
    <w:p w:rsidR="002B79B9" w:rsidRPr="00CA36FE" w:rsidRDefault="002B79B9" w:rsidP="002B79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Воспитывать любовь к театральному творчеству.</w:t>
      </w:r>
    </w:p>
    <w:p w:rsidR="002B79B9" w:rsidRPr="00CA36FE" w:rsidRDefault="002B79B9" w:rsidP="002B79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Воспитывать самостоятельность, доброжелательность.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развитие, социально-коммуникативное развитие, познавательное развитие.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разучивание четверостиший, разучивание артикуляционной гимнастики, чтение произведений К.И. Чуковского, 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«Виды театра», проведение игр 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умение детей договариваться, игры со схемами эмоций,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льная работа по театрализации, подбор музыкального репертуара.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наглядный, игровой, практический, музыка, художественное слово, инсценировка.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детской деятельности: 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двигательная, коммуникативная, восприятие художественной литературы и фольклора.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 для совместной деятельности: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Красивая коробка, сундучок с конвертами и заданиями, картинки из знакомых сказок, схемы эмоций,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разрезные картинки, афиша с приглашением на спектакль: «Муха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окотуха», 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ширма, костюмы для показа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казки «Муха Цокотуха», клубочек, музыкальное сопровождение.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 занятия: 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подготовительной к школе группы, воспитатель, музыкальный руководитель.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Продолжительность занятия: 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40-45 минут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эмоции, пантомима.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Предполагаемый результат </w:t>
      </w:r>
      <w:r w:rsidRPr="00CA3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педагогической деятельности при использовании занятия по развитию речи с элементами театрализации: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умеют свободно чувствовать себя в роли.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Появился интерес к театрализованной игре.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Дети отражают в игре свои эмоции, мимику, жесты, умения.</w:t>
      </w: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Итог: </w:t>
      </w: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детей.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9B9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2B79B9" w:rsidRPr="00CA36FE" w:rsidRDefault="002B79B9" w:rsidP="002B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проходите. Посмотрите к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сегодня пришли гости, давайте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поздороваемся с ними. 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здороваются.)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наши посидите,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на нас вы посмотрите!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вы, ребята, ко мне идите и на мою находку поглядите.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 дорожке утром шла и волшебный сундучок нашла!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же поскорее откроем и посмотрим, что в этом сундучке.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 сундучок, в сундуке карточки с загадками.)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это сундучок загадок!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попробуем отгадать. 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Все вокруг 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грязнючее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вокруг валяется,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чистится, не моется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убирается.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знаете, кто это?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женщина – умора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Ленивая-ленивая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ее…. (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Не 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умытых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ругает,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Полоскаться заставляет,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Трубочиста чисто-чисто,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Чисто-чисто умывает (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Лечит он мышей и крыс,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Крокодилов, зайцев, лис.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Перевязывает ранки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Африканской обезьянке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любой нам подтвердит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доктор….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(Айболит.)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Что за насекомое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лесных 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зверюшек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перепугал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храброго воробушка (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Зазвонил телефон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Позвонил в квартиру слон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заговорил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зубастый….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(Крокодил.)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В Африке разбойник!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Африке злодей!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Африке 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ужасный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вы все молодцы! 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кто автор этих сказок </w:t>
      </w:r>
    </w:p>
    <w:p w:rsidR="002B79B9" w:rsidRPr="00EB1371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Ответы </w:t>
      </w:r>
      <w:proofErr w:type="spellStart"/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детей</w:t>
      </w:r>
      <w:proofErr w:type="gramStart"/>
      <w:r w:rsidRPr="00EB1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EB1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EB1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орней</w:t>
      </w:r>
      <w:proofErr w:type="spellEnd"/>
      <w:r w:rsidRPr="00EB1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Иванович Чуковский.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Сказки любят все на свете! Любят взрослые и дети! Любят слушать и смотреть, сказки могут душу греть. Чудеса в них происходят, люди счастье в них находят и конечно, доброту!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где мы можем встретить сказку? 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книге, телевизоре, театре.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Дети, а кто показывает сказки в </w:t>
      </w:r>
      <w:r w:rsidRPr="00CA3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2B79B9" w:rsidRPr="00EB1371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Ответы детей: </w:t>
      </w:r>
      <w:r w:rsidRPr="00EB1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актеры, артисты.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бы хотели стать актерами?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Сыграть роли?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попробуем перевоплотиться в актеров.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«1, 2, 3 повернись и в актера превратись!»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ребята, посмотрите, у нас здесь стоит сундучок, 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похоже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волшебный! 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коробке надпись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«Чтоб коробка открылась, выполните задания от разных видов </w:t>
      </w:r>
      <w:r w:rsidRPr="00CA3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театров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На коробке 4 конверта с заданием.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виды театров вы знаете? 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детей: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кукольный, настольный, пальчиковый.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Открываю 1 конверт, читаю задание, включаем музыку.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 задание от </w:t>
      </w:r>
      <w:r w:rsidRPr="00EB137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театра язычка</w:t>
      </w: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«Кто хочет разговаривать, тот должен выговаривать все правильно и внятно, чтоб всем было понятно. Мы будем 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разговаривать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будем выговаривать!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медленно, затем быстро.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Ва-ва-ва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ва-ва-ва-вот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высокая трава,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Вы-вы-вы, вы-вы-вы 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аже выше головы.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Ве-ве-ве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ве-ве-в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васильки видны в траве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Ву-ву-ву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ву-ву-ву-васильков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букет нарву»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потренировали язычок.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3A42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проговаривают </w:t>
      </w:r>
      <w:proofErr w:type="spellStart"/>
      <w:r w:rsidRPr="003A42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чистоговорку</w:t>
      </w:r>
      <w:proofErr w:type="spellEnd"/>
      <w:r w:rsidRPr="003A42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2 раза, сначала в медленном темпе, затем быстро.</w:t>
      </w:r>
    </w:p>
    <w:p w:rsidR="002B79B9" w:rsidRPr="00EB1371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(Открываю 2 конверт, читаю задание.</w:t>
      </w:r>
      <w:proofErr w:type="gramEnd"/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Картинки по сказкам на доске, схемы эмоции на столе.)</w:t>
      </w:r>
      <w:proofErr w:type="gramEnd"/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2B79B9" w:rsidRPr="00EB1371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 задание от </w:t>
      </w:r>
      <w:r w:rsidRPr="00EB137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театра эмоций</w:t>
      </w: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же такое эмоции?</w:t>
      </w:r>
    </w:p>
    <w:p w:rsidR="002B79B9" w:rsidRPr="00EB1371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детей: </w:t>
      </w:r>
      <w:r w:rsidRPr="00EB1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настроение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знаете эмоции? 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детей: </w:t>
      </w:r>
      <w:proofErr w:type="gramStart"/>
      <w:r w:rsidRPr="00EB1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грустную</w:t>
      </w:r>
      <w:proofErr w:type="gramEnd"/>
      <w:r w:rsidRPr="00EB1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радостную, испуганную, злую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предлагаю поиграть в игру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эмоцию по сказке»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«Мышка бежала, хвостиком махнула, яичко упало и разбилось! Дед и бабка плачут».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 Какую эмоцию покажите, ребята?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(грусть)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Ребенок находит схему и прикладывает к картинке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«Старик вышел, увидел </w:t>
      </w:r>
      <w:proofErr w:type="spellStart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Терешечку</w:t>
      </w:r>
      <w:proofErr w:type="spellEnd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привел к </w:t>
      </w:r>
      <w:proofErr w:type="spellStart"/>
      <w:proofErr w:type="gramStart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старухе-пошло</w:t>
      </w:r>
      <w:proofErr w:type="spellEnd"/>
      <w:proofErr w:type="gramEnd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обнимание!»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эмоцию покажите, дети? (</w:t>
      </w: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радость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B79B9" w:rsidRPr="00EB1371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Ребенок находит схему и прикладывает к картинке.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«Козлята отворили дверь, волк кинулся в избу»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  <w:t>- Какую эмоцию покажите, ребята? (испуг)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  <w:t>Ребенок находит схему и прикладывает к картинке.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«Проснулась Баба-Яга, а </w:t>
      </w:r>
      <w:proofErr w:type="spellStart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Аленушки</w:t>
      </w:r>
      <w:proofErr w:type="spellEnd"/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нет</w:t>
      </w:r>
      <w:r w:rsidR="00A64F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A64F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убежала. Рассердилась Баба-Яга»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Какую эмоцию покажите, дети? (злость)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  <w:t>Ребенок находит схему и прикладывает к картинке.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и с этим заданием справились!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 от </w:t>
      </w:r>
      <w:r w:rsidRPr="00CA3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 теней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Соберите картинку и угадайте, </w:t>
      </w:r>
      <w:proofErr w:type="gram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силуэт</w:t>
      </w:r>
      <w:proofErr w:type="gram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персонажа изображен на картинке.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Отлично, мы справились и с этим заданием!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немного отдохнем.</w:t>
      </w:r>
      <w:r w:rsidRPr="00EB13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(Дети встают около стульев и выполняют движения по тексту.)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темном </w:t>
      </w:r>
      <w:proofErr w:type="gramStart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 есть избушка    Дети шагают</w:t>
      </w:r>
      <w:proofErr w:type="gramEnd"/>
    </w:p>
    <w:p w:rsidR="002B79B9" w:rsidRPr="00CA36FE" w:rsidRDefault="00275CB7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2B79B9"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задом наперед</w:t>
      </w:r>
      <w:proofErr w:type="gramStart"/>
      <w:r w:rsidR="002B79B9"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П</w:t>
      </w:r>
      <w:proofErr w:type="gramEnd"/>
      <w:r w:rsidR="002B79B9"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оворачиваются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той избушке есть старушка</w:t>
      </w:r>
      <w:proofErr w:type="gramStart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</w:t>
      </w:r>
      <w:proofErr w:type="gramEnd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розят пальцем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Яга живет</w:t>
      </w:r>
      <w:proofErr w:type="gramStart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Г</w:t>
      </w:r>
      <w:proofErr w:type="gramEnd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розят пальцем друг другу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крючком, глаза большие</w:t>
      </w:r>
      <w:proofErr w:type="gramStart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</w:t>
      </w:r>
      <w:proofErr w:type="gramEnd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нос, глаза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угольки горят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gramEnd"/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сердитая какая                       Бег на месте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Дыбом волосы стоят.                   Руки вверх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 от </w:t>
      </w:r>
      <w:r w:rsidRPr="00CA3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 пантомимы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Пантомима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когда показывают чувства героев без слов, выражением лица, движением тела. Приглашаю на игру! Покажи без слов. Покажи, 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мама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укачивает ребенка;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подметает пол;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вытирает пыль;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моет посуду;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чистит ковер пылесосом;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прихорашивается перед зеркалом.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испытания закончены!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коробка открывается! Что же там интересного? 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здесь клубочек, не простой волшебный он нам хочет что-то показать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(идем за клубочком</w:t>
      </w:r>
      <w:r w:rsidR="00275C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видим афишу </w:t>
      </w:r>
      <w:r w:rsidR="00275C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Муха-Цокотуха</w:t>
      </w:r>
      <w:r w:rsidR="00275C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 мы с вами сейчас нашим гостям попробуем показать инсценировку сказки </w:t>
      </w:r>
      <w:r w:rsidRPr="00CA36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5CB7" w:rsidRPr="00CA36FE" w:rsidRDefault="00275CB7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9B9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день, друзья! Я – муха, позолоченное брюхо! Вам поведаю сейчас про друзей своих рассказ.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75CB7" w:rsidRPr="00275CB7" w:rsidRDefault="00275CB7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75CB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Звучит «Песня Мухи</w:t>
      </w:r>
      <w:r w:rsidRPr="00275C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»</w:t>
      </w:r>
    </w:p>
    <w:p w:rsidR="00275CB7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 полю – то пошла и вдруг денежку нашла. Что же мне купить такого, может платье золотое, может юбку может блузку, так подумаю минутку. Полетела на базар и купила самовар.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B79B9" w:rsidRPr="00CA36FE" w:rsidRDefault="00275CB7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5C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Музыкальная тема Мухи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Проходите, тараканы, я вас чаем угощу. Очень рада вам, букашки. Вам налью я чаю в чашки с молоком и крендельком. Ах! Не зря сегодня муха – именинница!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Блошки и бабочка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муха, я и блошки принесли тебе сапожки, а сапожки не простые, в них застёжки золотые.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Очень рада я сапожкам! Вы за стол садитесь, блошки! Вот вам чай, а вот лепёшки. 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75CB7" w:rsidRPr="00275C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Тема бабочек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 - красавица, кушайте варенье.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уж нам нравится ваше угощенье!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Пчела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Доченька, уважь старушку. Это бабушка – пчела. Я тебе на день рожденья мёду принесла.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Милости прошу, пчела. Вас давно к себе ждала. Тараканы прибегали, все стаканы выпивали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Веселитесь, гости, ешьте и танцуйте до утра. Нынче муха – цокотуха - именинница.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275CB7" w:rsidRPr="00275CB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Тема </w:t>
      </w:r>
      <w:r w:rsidRPr="003A42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Выход паука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Паук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Ха-ха-ха! </w:t>
      </w:r>
      <w:r w:rsidRPr="00CA3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Развеселились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я тоже есть хочу, вашу муху – цокотуху в раз сейчас же проглочу. Я её хочу убить, Цокотуху погубить.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гости, помогите, паука – злодея погубите. И кормила я вас, и поила я вас, не покиньте меня в мой последний час.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Таракан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Тараканы, под диваны, а 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козявочки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под лавочки. Остальные под кровать - не желаем воевать.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ж, друзья – то, вы все испугались, по углам, по щелям разбежались. И никто даже с места не сдвинется, пропадай, погибай именинница.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Паук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ведь муха не шучу, руки – ноги все скручу. Зубы острые в сердце вонзаю, и кровь у мух выпиваю.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275CB7" w:rsidRPr="00275CB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Тема </w:t>
      </w:r>
      <w:r w:rsidRPr="00275C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3A42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Вылет комарика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«Полет Шмеля»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Комарик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убийца? Где злодей? Не боюсь его когтей. Сабля острая моя голову срубает, беззащитных насекомых от беды спасает.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злодея зарубил, я тебя освободил. И теперь, душа – девица, на тебе хочу жениться!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Слава, слава комару – победителю!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Тараканы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Прибегайте, светлячки, зажигайте огоньки. То-то станет весело, то-то хорошо!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сороконожки, бегите по дорожке, зовите музыкантов, будем танцевать.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Блошка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Тара-ра-тара-ра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заплясала мошкара. </w:t>
      </w:r>
      <w:proofErr w:type="spellStart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Козявочки</w:t>
      </w:r>
      <w:proofErr w:type="spellEnd"/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червячками, букашечки с мотыльками. А за ними клоп, клоп. Сапогами топ, топ!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Веселись, народ! Муха замуж идёт за лихого, удалого, молодого комара</w:t>
      </w:r>
    </w:p>
    <w:p w:rsidR="00275CB7" w:rsidRDefault="00275CB7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</w:t>
      </w:r>
      <w:r w:rsidR="002B79B9"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75CB7" w:rsidRDefault="00275CB7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2B79B9"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поклон. </w:t>
      </w:r>
    </w:p>
    <w:p w:rsidR="002B79B9" w:rsidRPr="00CA36FE" w:rsidRDefault="002B79B9" w:rsidP="002B79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Роли выполняли:</w:t>
      </w:r>
      <w:r w:rsidR="0027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 xml:space="preserve">Все артистами сегодня побывали. Очень хорошо всё показали. Все старались, молодцы! </w:t>
      </w:r>
      <w:proofErr w:type="gramStart"/>
      <w:r w:rsidRPr="00CA36FE">
        <w:rPr>
          <w:color w:val="000000"/>
          <w:sz w:val="28"/>
          <w:szCs w:val="28"/>
        </w:rPr>
        <w:t>Похлопаем</w:t>
      </w:r>
      <w:proofErr w:type="gramEnd"/>
      <w:r w:rsidRPr="00CA36FE">
        <w:rPr>
          <w:color w:val="000000"/>
          <w:sz w:val="28"/>
          <w:szCs w:val="28"/>
        </w:rPr>
        <w:t xml:space="preserve"> друг другу от души!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2B79B9" w:rsidRPr="00EB1371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EB1371">
        <w:rPr>
          <w:bCs/>
          <w:i/>
          <w:color w:val="000000"/>
          <w:sz w:val="28"/>
          <w:szCs w:val="28"/>
        </w:rPr>
        <w:t>В</w:t>
      </w:r>
      <w:r w:rsidRPr="00EB1371">
        <w:rPr>
          <w:i/>
          <w:color w:val="000000"/>
          <w:sz w:val="28"/>
          <w:szCs w:val="28"/>
        </w:rPr>
        <w:t>оспитатель: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>Торопитесь друзья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>Возвращаться нам пора.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>Много с вами повидали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>В сказку дружно поиграли.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>А теперь</w:t>
      </w:r>
      <w:r w:rsidR="00275CB7">
        <w:rPr>
          <w:color w:val="000000"/>
          <w:sz w:val="28"/>
          <w:szCs w:val="28"/>
        </w:rPr>
        <w:t>,</w:t>
      </w:r>
      <w:r w:rsidRPr="00CA36FE">
        <w:rPr>
          <w:color w:val="000000"/>
          <w:sz w:val="28"/>
          <w:szCs w:val="28"/>
        </w:rPr>
        <w:t xml:space="preserve"> детвора</w:t>
      </w:r>
      <w:r w:rsidR="00275CB7">
        <w:rPr>
          <w:color w:val="000000"/>
          <w:sz w:val="28"/>
          <w:szCs w:val="28"/>
        </w:rPr>
        <w:t>,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lastRenderedPageBreak/>
        <w:t>В садик ехать нам пора…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bCs/>
          <w:color w:val="181818"/>
          <w:sz w:val="28"/>
          <w:szCs w:val="28"/>
        </w:rPr>
        <w:t>Раз, два, три повернись,</w:t>
      </w:r>
    </w:p>
    <w:p w:rsidR="002B79B9" w:rsidRPr="00EB1371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 w:rsidRPr="00CA36FE">
        <w:rPr>
          <w:bCs/>
          <w:color w:val="181818"/>
          <w:sz w:val="28"/>
          <w:szCs w:val="28"/>
        </w:rPr>
        <w:t>В садик вновь вернись.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i/>
          <w:iCs/>
          <w:color w:val="181818"/>
          <w:sz w:val="28"/>
          <w:szCs w:val="28"/>
        </w:rPr>
        <w:t>(Дети стоят вокруг воспитателя)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A36FE">
        <w:rPr>
          <w:color w:val="181818"/>
          <w:sz w:val="28"/>
          <w:szCs w:val="28"/>
        </w:rPr>
        <w:t xml:space="preserve">- </w:t>
      </w:r>
      <w:r w:rsidRPr="00CA36FE">
        <w:rPr>
          <w:color w:val="000000"/>
          <w:sz w:val="28"/>
          <w:szCs w:val="28"/>
        </w:rPr>
        <w:t xml:space="preserve"> Ребята, вот и закончилась наше путешествие по сказкам. 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>- Что вам больше всего понравилось в нашем путешествии?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i/>
          <w:iCs/>
          <w:color w:val="000000"/>
          <w:sz w:val="28"/>
          <w:szCs w:val="28"/>
        </w:rPr>
        <w:t>Ответы детей   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A36FE">
        <w:rPr>
          <w:b/>
          <w:bCs/>
          <w:color w:val="000000"/>
          <w:sz w:val="28"/>
          <w:szCs w:val="28"/>
        </w:rPr>
        <w:t xml:space="preserve">- </w:t>
      </w:r>
      <w:r w:rsidRPr="00CA36FE">
        <w:rPr>
          <w:color w:val="000000"/>
          <w:sz w:val="28"/>
          <w:szCs w:val="28"/>
        </w:rPr>
        <w:t> Что вы узнали нового в нашем путешествии?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A36FE">
        <w:rPr>
          <w:color w:val="000000"/>
          <w:sz w:val="28"/>
          <w:szCs w:val="28"/>
        </w:rPr>
        <w:t> </w:t>
      </w:r>
      <w:r w:rsidRPr="00CA36FE">
        <w:rPr>
          <w:i/>
          <w:iCs/>
          <w:color w:val="000000"/>
          <w:sz w:val="28"/>
          <w:szCs w:val="28"/>
        </w:rPr>
        <w:t>Ответы детей   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A36FE">
        <w:rPr>
          <w:b/>
          <w:bCs/>
          <w:color w:val="000000"/>
          <w:sz w:val="28"/>
          <w:szCs w:val="28"/>
        </w:rPr>
        <w:t xml:space="preserve">- </w:t>
      </w:r>
      <w:r w:rsidRPr="00CA36FE">
        <w:rPr>
          <w:color w:val="000000"/>
          <w:sz w:val="28"/>
          <w:szCs w:val="28"/>
        </w:rPr>
        <w:t xml:space="preserve"> </w:t>
      </w:r>
      <w:proofErr w:type="gramStart"/>
      <w:r w:rsidRPr="00CA36FE">
        <w:rPr>
          <w:color w:val="000000"/>
          <w:sz w:val="28"/>
          <w:szCs w:val="28"/>
        </w:rPr>
        <w:t>Актерами</w:t>
      </w:r>
      <w:proofErr w:type="gramEnd"/>
      <w:r w:rsidRPr="00CA36FE">
        <w:rPr>
          <w:color w:val="000000"/>
          <w:sz w:val="28"/>
          <w:szCs w:val="28"/>
        </w:rPr>
        <w:t xml:space="preserve"> какой сказки вы сегодня были?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CA36FE">
        <w:rPr>
          <w:i/>
          <w:iCs/>
          <w:color w:val="000000"/>
          <w:sz w:val="28"/>
          <w:szCs w:val="28"/>
        </w:rPr>
        <w:t>Ответы детей.  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CA36FE">
        <w:rPr>
          <w:color w:val="000000"/>
          <w:sz w:val="28"/>
          <w:szCs w:val="28"/>
        </w:rPr>
        <w:t>После выступления актёров благодарят аплодисментами, цветами.</w:t>
      </w:r>
      <w:r>
        <w:rPr>
          <w:color w:val="000000"/>
          <w:sz w:val="28"/>
          <w:szCs w:val="28"/>
        </w:rPr>
        <w:t>)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CA36FE">
        <w:rPr>
          <w:color w:val="181818"/>
          <w:sz w:val="28"/>
          <w:szCs w:val="28"/>
        </w:rPr>
        <w:t>А я вам приготовила угощение!</w:t>
      </w:r>
    </w:p>
    <w:p w:rsidR="002B79B9" w:rsidRPr="00CA36FE" w:rsidRDefault="002B79B9" w:rsidP="002B79B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36FE">
        <w:rPr>
          <w:color w:val="000000"/>
          <w:sz w:val="28"/>
          <w:szCs w:val="28"/>
        </w:rPr>
        <w:t>Вы сегодня все большие молодцы</w:t>
      </w:r>
    </w:p>
    <w:p w:rsidR="002B79B9" w:rsidRDefault="002B79B9" w:rsidP="002B79B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  <w:r w:rsidRPr="00CA36FE">
        <w:rPr>
          <w:b/>
          <w:bCs/>
          <w:color w:val="181818"/>
          <w:sz w:val="28"/>
          <w:szCs w:val="28"/>
        </w:rPr>
        <w:br/>
      </w:r>
    </w:p>
    <w:p w:rsidR="00FA5453" w:rsidRDefault="00FA5453">
      <w:bookmarkStart w:id="0" w:name="_GoBack"/>
      <w:bookmarkEnd w:id="0"/>
    </w:p>
    <w:sectPr w:rsidR="00FA5453" w:rsidSect="00186CA0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2D3E"/>
    <w:multiLevelType w:val="multilevel"/>
    <w:tmpl w:val="9BE2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04038C"/>
    <w:multiLevelType w:val="multilevel"/>
    <w:tmpl w:val="6E28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F661E"/>
    <w:multiLevelType w:val="multilevel"/>
    <w:tmpl w:val="D3E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08"/>
    <w:rsid w:val="00186CA0"/>
    <w:rsid w:val="00275CB7"/>
    <w:rsid w:val="002B79B9"/>
    <w:rsid w:val="00376EBB"/>
    <w:rsid w:val="00A64F83"/>
    <w:rsid w:val="00B86433"/>
    <w:rsid w:val="00F06F08"/>
    <w:rsid w:val="00FA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entation-desctext">
    <w:name w:val="presentation-desc__text"/>
    <w:basedOn w:val="a"/>
    <w:rsid w:val="002B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2062</Words>
  <Characters>11756</Characters>
  <Application>Microsoft Office Word</Application>
  <DocSecurity>0</DocSecurity>
  <Lines>97</Lines>
  <Paragraphs>27</Paragraphs>
  <ScaleCrop>false</ScaleCrop>
  <Company/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6</cp:revision>
  <dcterms:created xsi:type="dcterms:W3CDTF">2022-11-20T14:21:00Z</dcterms:created>
  <dcterms:modified xsi:type="dcterms:W3CDTF">2025-01-11T22:56:00Z</dcterms:modified>
</cp:coreProperties>
</file>